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C7BB6" w14:textId="77777777" w:rsidR="00EC0B91" w:rsidRDefault="00EC0B91" w:rsidP="00EC0B91">
      <w:pPr>
        <w:jc w:val="right"/>
        <w:rPr>
          <w:b/>
          <w:sz w:val="28"/>
          <w:lang w:val="en-GB"/>
        </w:rPr>
      </w:pPr>
      <w:proofErr w:type="spellStart"/>
      <w:r w:rsidRPr="00306823">
        <w:rPr>
          <w:b/>
          <w:i/>
          <w:sz w:val="20"/>
          <w:szCs w:val="20"/>
        </w:rPr>
        <w:t>Annex</w:t>
      </w:r>
      <w:proofErr w:type="spellEnd"/>
      <w:r w:rsidRPr="00306823">
        <w:rPr>
          <w:b/>
          <w:i/>
          <w:sz w:val="20"/>
          <w:szCs w:val="20"/>
        </w:rPr>
        <w:t xml:space="preserve"> No. 1a</w:t>
      </w:r>
      <w:r w:rsidRPr="002E307C">
        <w:rPr>
          <w:b/>
          <w:sz w:val="28"/>
          <w:lang w:val="en-GB"/>
        </w:rPr>
        <w:t xml:space="preserve"> </w:t>
      </w:r>
    </w:p>
    <w:p w14:paraId="6072F71D" w14:textId="28AC858F"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8050C4" w:rsidRPr="00EC0B91"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467C8E" w:rsidRDefault="002E307C" w:rsidP="008050C4">
            <w:pPr>
              <w:spacing w:after="0" w:line="259" w:lineRule="auto"/>
              <w:ind w:left="38" w:right="0" w:firstLine="0"/>
              <w:jc w:val="center"/>
              <w:rPr>
                <w:sz w:val="22"/>
                <w:lang w:val="en-GB"/>
              </w:rPr>
            </w:pPr>
            <w:r w:rsidRPr="00467C8E">
              <w:rPr>
                <w:b/>
                <w:sz w:val="22"/>
                <w:lang w:val="en-GB"/>
              </w:rPr>
              <w:t>General information about the course</w:t>
            </w:r>
          </w:p>
        </w:tc>
      </w:tr>
      <w:tr w:rsidR="008050C4" w:rsidRPr="00467C8E"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1. </w:t>
            </w:r>
            <w:r w:rsidR="002E307C" w:rsidRPr="00467C8E">
              <w:rPr>
                <w:b/>
                <w:sz w:val="22"/>
                <w:lang w:val="en-GB"/>
              </w:rPr>
              <w:t>Major of study</w:t>
            </w:r>
            <w:r w:rsidRPr="00467C8E">
              <w:rPr>
                <w:b/>
                <w:sz w:val="22"/>
                <w:lang w:val="en-GB"/>
              </w:rPr>
              <w:t>:</w:t>
            </w:r>
            <w:r w:rsidR="00421CAD" w:rsidRPr="00467C8E">
              <w:rPr>
                <w:sz w:val="22"/>
                <w:lang w:val="en-GB"/>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467C8E" w:rsidRDefault="002E307C" w:rsidP="0046195C">
            <w:pPr>
              <w:numPr>
                <w:ilvl w:val="0"/>
                <w:numId w:val="22"/>
              </w:numPr>
              <w:spacing w:after="14" w:line="259" w:lineRule="auto"/>
              <w:ind w:right="0" w:hanging="221"/>
              <w:jc w:val="left"/>
              <w:rPr>
                <w:sz w:val="22"/>
                <w:lang w:val="en-GB"/>
              </w:rPr>
            </w:pPr>
            <w:r w:rsidRPr="00467C8E">
              <w:rPr>
                <w:b/>
                <w:sz w:val="22"/>
                <w:lang w:val="en-GB"/>
              </w:rPr>
              <w:t>Study level:</w:t>
            </w:r>
            <w:r w:rsidR="00421CAD" w:rsidRPr="00467C8E">
              <w:rPr>
                <w:b/>
                <w:sz w:val="22"/>
                <w:lang w:val="en-GB"/>
              </w:rPr>
              <w:t xml:space="preserve"> </w:t>
            </w:r>
            <w:r w:rsidR="00421CAD" w:rsidRPr="00467C8E">
              <w:rPr>
                <w:sz w:val="22"/>
                <w:lang w:val="en-GB"/>
              </w:rPr>
              <w:t>the first degree study / practical profile</w:t>
            </w:r>
          </w:p>
          <w:p w14:paraId="3FB107AF" w14:textId="5A7CAC6A" w:rsidR="008050C4" w:rsidRPr="00467C8E" w:rsidRDefault="002E307C" w:rsidP="0046195C">
            <w:pPr>
              <w:numPr>
                <w:ilvl w:val="0"/>
                <w:numId w:val="22"/>
              </w:numPr>
              <w:spacing w:after="14" w:line="259" w:lineRule="auto"/>
              <w:ind w:right="0" w:hanging="221"/>
              <w:jc w:val="left"/>
              <w:rPr>
                <w:sz w:val="22"/>
                <w:lang w:val="en-GB"/>
              </w:rPr>
            </w:pPr>
            <w:r w:rsidRPr="00467C8E">
              <w:rPr>
                <w:b/>
                <w:sz w:val="22"/>
                <w:lang w:val="en-GB"/>
              </w:rPr>
              <w:t>Form of study:</w:t>
            </w:r>
            <w:r w:rsidR="00421CAD" w:rsidRPr="00467C8E">
              <w:rPr>
                <w:b/>
                <w:sz w:val="22"/>
                <w:lang w:val="en-GB"/>
              </w:rPr>
              <w:t xml:space="preserve"> </w:t>
            </w:r>
            <w:r w:rsidR="00332EB5" w:rsidRPr="00467C8E">
              <w:rPr>
                <w:sz w:val="22"/>
                <w:lang w:val="en-GB"/>
              </w:rPr>
              <w:t>intramural</w:t>
            </w:r>
          </w:p>
        </w:tc>
      </w:tr>
      <w:tr w:rsidR="008050C4" w:rsidRPr="00467C8E"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33D7E4D6"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4. </w:t>
            </w:r>
            <w:r w:rsidR="002E307C" w:rsidRPr="00467C8E">
              <w:rPr>
                <w:b/>
                <w:sz w:val="22"/>
                <w:lang w:val="en-GB"/>
              </w:rPr>
              <w:t>Year:</w:t>
            </w:r>
            <w:r w:rsidR="00A47CA6" w:rsidRPr="00467C8E">
              <w:rPr>
                <w:b/>
                <w:sz w:val="22"/>
                <w:lang w:val="en-GB"/>
              </w:rPr>
              <w:t xml:space="preserve"> </w:t>
            </w:r>
            <w:r w:rsidR="00A47CA6" w:rsidRPr="00467C8E">
              <w:rPr>
                <w:sz w:val="22"/>
                <w:lang w:val="en-GB"/>
              </w:rPr>
              <w:t>I / cy</w:t>
            </w:r>
            <w:r w:rsidR="00BB1D3F" w:rsidRPr="00467C8E">
              <w:rPr>
                <w:sz w:val="22"/>
                <w:lang w:val="en-GB"/>
              </w:rPr>
              <w:t>cle</w:t>
            </w:r>
            <w:r w:rsidR="00A47CA6" w:rsidRPr="00467C8E">
              <w:rPr>
                <w:sz w:val="22"/>
                <w:lang w:val="en-GB"/>
              </w:rPr>
              <w:t xml:space="preserv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7819226F" w:rsidR="008050C4" w:rsidRPr="00467C8E" w:rsidRDefault="008050C4" w:rsidP="008050C4">
            <w:pPr>
              <w:spacing w:after="0" w:line="259" w:lineRule="auto"/>
              <w:ind w:left="0" w:right="0" w:firstLine="0"/>
              <w:jc w:val="left"/>
              <w:rPr>
                <w:sz w:val="22"/>
                <w:lang w:val="en-GB"/>
              </w:rPr>
            </w:pPr>
            <w:r w:rsidRPr="00467C8E">
              <w:rPr>
                <w:b/>
                <w:sz w:val="22"/>
                <w:lang w:val="en-GB"/>
              </w:rPr>
              <w:t>5. Semest</w:t>
            </w:r>
            <w:r w:rsidR="00EC0B91">
              <w:rPr>
                <w:b/>
                <w:sz w:val="22"/>
                <w:lang w:val="en-GB"/>
              </w:rPr>
              <w:t>e</w:t>
            </w:r>
            <w:r w:rsidRPr="00467C8E">
              <w:rPr>
                <w:b/>
                <w:sz w:val="22"/>
                <w:lang w:val="en-GB"/>
              </w:rPr>
              <w:t>r:</w:t>
            </w:r>
            <w:r w:rsidR="00A47CA6" w:rsidRPr="00467C8E">
              <w:rPr>
                <w:b/>
                <w:sz w:val="22"/>
                <w:lang w:val="en-GB"/>
              </w:rPr>
              <w:t xml:space="preserve"> </w:t>
            </w:r>
            <w:r w:rsidR="000E2ED7" w:rsidRPr="00467C8E">
              <w:rPr>
                <w:sz w:val="22"/>
                <w:lang w:val="en-GB"/>
              </w:rPr>
              <w:t>I</w:t>
            </w:r>
          </w:p>
        </w:tc>
      </w:tr>
      <w:tr w:rsidR="008050C4" w:rsidRPr="00EC0B91"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015D7473"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6. </w:t>
            </w:r>
            <w:r w:rsidR="002E307C" w:rsidRPr="00467C8E">
              <w:rPr>
                <w:b/>
                <w:sz w:val="22"/>
                <w:lang w:val="en-GB"/>
              </w:rPr>
              <w:t>Course name:</w:t>
            </w:r>
            <w:r w:rsidR="00BB76F6" w:rsidRPr="00467C8E">
              <w:rPr>
                <w:b/>
                <w:sz w:val="22"/>
                <w:lang w:val="en-GB"/>
              </w:rPr>
              <w:t xml:space="preserve"> </w:t>
            </w:r>
            <w:r w:rsidR="00467C8E" w:rsidRPr="00467C8E">
              <w:rPr>
                <w:sz w:val="22"/>
                <w:lang w:val="en-GB"/>
              </w:rPr>
              <w:t>Basics of medical rescue</w:t>
            </w:r>
          </w:p>
        </w:tc>
      </w:tr>
      <w:tr w:rsidR="008050C4" w:rsidRPr="00467C8E"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6691F4ED"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7. </w:t>
            </w:r>
            <w:r w:rsidR="002E307C" w:rsidRPr="00467C8E">
              <w:rPr>
                <w:b/>
                <w:sz w:val="22"/>
                <w:lang w:val="en-GB"/>
              </w:rPr>
              <w:t>Course status:</w:t>
            </w:r>
            <w:r w:rsidR="00A47CA6" w:rsidRPr="00467C8E">
              <w:rPr>
                <w:sz w:val="22"/>
                <w:lang w:val="en-GB"/>
              </w:rPr>
              <w:t xml:space="preserve"> obligatory</w:t>
            </w:r>
          </w:p>
        </w:tc>
      </w:tr>
      <w:tr w:rsidR="008050C4" w:rsidRPr="00EC0B91" w14:paraId="02985BD9" w14:textId="77777777" w:rsidTr="00100D71">
        <w:trPr>
          <w:trHeight w:val="3201"/>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272ADF3E" w:rsidR="0046195C" w:rsidRPr="00467C8E" w:rsidRDefault="008050C4" w:rsidP="00186689">
            <w:pPr>
              <w:spacing w:after="0" w:line="259" w:lineRule="auto"/>
              <w:ind w:left="28" w:right="0" w:firstLine="0"/>
              <w:jc w:val="left"/>
              <w:rPr>
                <w:b/>
                <w:sz w:val="22"/>
                <w:lang w:val="en-GB"/>
              </w:rPr>
            </w:pPr>
            <w:r w:rsidRPr="00467C8E">
              <w:rPr>
                <w:b/>
                <w:sz w:val="22"/>
                <w:lang w:val="en-GB"/>
              </w:rPr>
              <w:t xml:space="preserve">8.  </w:t>
            </w:r>
            <w:r w:rsidR="001D3FB4" w:rsidRPr="00467C8E">
              <w:rPr>
                <w:b/>
                <w:bCs/>
                <w:sz w:val="22"/>
                <w:lang w:val="en-GB"/>
              </w:rPr>
              <w:t>Course contents and assigned learning outcomes</w:t>
            </w:r>
            <w:r w:rsidR="002E307C" w:rsidRPr="00467C8E">
              <w:rPr>
                <w:b/>
                <w:sz w:val="22"/>
                <w:lang w:val="en-GB"/>
              </w:rPr>
              <w:t>:</w:t>
            </w:r>
          </w:p>
          <w:p w14:paraId="27B36725" w14:textId="77777777" w:rsidR="00F86752" w:rsidRPr="00467C8E" w:rsidRDefault="00F86752" w:rsidP="00BB1D3F">
            <w:pPr>
              <w:spacing w:after="0" w:line="259" w:lineRule="auto"/>
              <w:ind w:left="28" w:right="0" w:firstLine="0"/>
              <w:rPr>
                <w:bCs/>
                <w:sz w:val="22"/>
                <w:lang w:val="en-GB"/>
              </w:rPr>
            </w:pPr>
            <w:r w:rsidRPr="00467C8E">
              <w:rPr>
                <w:bCs/>
                <w:sz w:val="22"/>
                <w:lang w:val="en-GB"/>
              </w:rPr>
              <w:t>General objectives:</w:t>
            </w:r>
          </w:p>
          <w:p w14:paraId="2888AF3D" w14:textId="77777777" w:rsidR="00F86752" w:rsidRPr="00467C8E" w:rsidRDefault="00F86752" w:rsidP="00BB1D3F">
            <w:pPr>
              <w:spacing w:after="0" w:line="259" w:lineRule="auto"/>
              <w:ind w:left="28" w:right="0" w:firstLine="0"/>
              <w:rPr>
                <w:bCs/>
                <w:sz w:val="22"/>
                <w:lang w:val="en-GB"/>
              </w:rPr>
            </w:pPr>
            <w:r w:rsidRPr="00467C8E">
              <w:rPr>
                <w:bCs/>
                <w:sz w:val="22"/>
                <w:lang w:val="en-GB"/>
              </w:rPr>
              <w:t>1. Providing knowledge in the field of first aid in a life-threatening condition.</w:t>
            </w:r>
          </w:p>
          <w:p w14:paraId="1EB784DD" w14:textId="77777777" w:rsidR="00F86752" w:rsidRPr="00467C8E" w:rsidRDefault="00F86752" w:rsidP="00BB1D3F">
            <w:pPr>
              <w:spacing w:after="0" w:line="259" w:lineRule="auto"/>
              <w:ind w:left="28" w:right="0" w:firstLine="0"/>
              <w:rPr>
                <w:bCs/>
                <w:sz w:val="22"/>
                <w:lang w:val="en-GB"/>
              </w:rPr>
            </w:pPr>
            <w:r w:rsidRPr="00467C8E">
              <w:rPr>
                <w:bCs/>
                <w:sz w:val="22"/>
                <w:lang w:val="en-GB"/>
              </w:rPr>
              <w:t>2. Familiarization with the principles of functioning of Emergency Medical Services - basic concepts.</w:t>
            </w:r>
          </w:p>
          <w:p w14:paraId="7A359BE2" w14:textId="77777777" w:rsidR="00F86752" w:rsidRPr="00467C8E" w:rsidRDefault="00F86752" w:rsidP="00BB1D3F">
            <w:pPr>
              <w:spacing w:after="0" w:line="259" w:lineRule="auto"/>
              <w:ind w:left="28" w:right="0" w:firstLine="0"/>
              <w:rPr>
                <w:bCs/>
                <w:sz w:val="22"/>
                <w:lang w:val="en-GB"/>
              </w:rPr>
            </w:pPr>
            <w:r w:rsidRPr="00467C8E">
              <w:rPr>
                <w:bCs/>
                <w:sz w:val="22"/>
                <w:lang w:val="en-GB"/>
              </w:rPr>
              <w:t>Specific objectives:</w:t>
            </w:r>
          </w:p>
          <w:p w14:paraId="75AA1792" w14:textId="77777777" w:rsidR="00F86752" w:rsidRPr="00467C8E" w:rsidRDefault="00F86752" w:rsidP="00BB1D3F">
            <w:pPr>
              <w:spacing w:after="0" w:line="259" w:lineRule="auto"/>
              <w:ind w:left="28" w:right="0" w:firstLine="0"/>
              <w:rPr>
                <w:bCs/>
                <w:sz w:val="22"/>
                <w:lang w:val="en-GB"/>
              </w:rPr>
            </w:pPr>
            <w:r w:rsidRPr="00467C8E">
              <w:rPr>
                <w:bCs/>
                <w:sz w:val="22"/>
                <w:lang w:val="en-GB"/>
              </w:rPr>
              <w:t>1. Developing the ability to perform cardiopulmonary resuscitation in adults and children.</w:t>
            </w:r>
          </w:p>
          <w:p w14:paraId="19574097" w14:textId="77777777" w:rsidR="00F86752" w:rsidRPr="00467C8E" w:rsidRDefault="00F86752" w:rsidP="00BB1D3F">
            <w:pPr>
              <w:spacing w:after="0" w:line="259" w:lineRule="auto"/>
              <w:ind w:left="28" w:right="0" w:firstLine="0"/>
              <w:rPr>
                <w:bCs/>
                <w:sz w:val="22"/>
                <w:lang w:val="en-GB"/>
              </w:rPr>
            </w:pPr>
            <w:r w:rsidRPr="00467C8E">
              <w:rPr>
                <w:bCs/>
                <w:sz w:val="22"/>
                <w:lang w:val="en-GB"/>
              </w:rPr>
              <w:t>2. Improving the ability to cope with life-threatening situations.</w:t>
            </w:r>
          </w:p>
          <w:p w14:paraId="1BE9ACBB" w14:textId="4355A0C5" w:rsidR="008050C4" w:rsidRPr="00467C8E" w:rsidRDefault="00F86752" w:rsidP="00BB1D3F">
            <w:pPr>
              <w:spacing w:after="0" w:line="259" w:lineRule="auto"/>
              <w:ind w:left="28" w:right="0" w:firstLine="0"/>
              <w:rPr>
                <w:bCs/>
                <w:sz w:val="22"/>
                <w:lang w:val="en-GB"/>
              </w:rPr>
            </w:pPr>
            <w:r w:rsidRPr="00467C8E">
              <w:rPr>
                <w:bCs/>
                <w:sz w:val="22"/>
                <w:lang w:val="en-GB"/>
              </w:rPr>
              <w:t>3. Shaping social competences.</w:t>
            </w:r>
          </w:p>
          <w:p w14:paraId="0454D214" w14:textId="2E76F21B" w:rsidR="00F86752" w:rsidRPr="00467C8E" w:rsidRDefault="00F86752" w:rsidP="00BB1D3F">
            <w:pPr>
              <w:spacing w:after="0" w:line="259" w:lineRule="auto"/>
              <w:ind w:left="28" w:right="0" w:firstLine="0"/>
              <w:rPr>
                <w:bCs/>
                <w:sz w:val="22"/>
                <w:lang w:val="en-GB"/>
              </w:rPr>
            </w:pPr>
          </w:p>
          <w:p w14:paraId="088FB5EE" w14:textId="29BE6B32" w:rsidR="002E307C" w:rsidRPr="00467C8E" w:rsidRDefault="002E307C" w:rsidP="00BB1D3F">
            <w:pPr>
              <w:pStyle w:val="Akapitzlist"/>
              <w:spacing w:after="0" w:line="240" w:lineRule="auto"/>
              <w:ind w:left="28"/>
              <w:jc w:val="both"/>
              <w:rPr>
                <w:rFonts w:ascii="Times New Roman" w:hAnsi="Times New Roman"/>
                <w:b/>
                <w:lang w:val="en-GB"/>
              </w:rPr>
            </w:pPr>
            <w:r w:rsidRPr="00467C8E">
              <w:rPr>
                <w:rFonts w:ascii="Times New Roman" w:hAnsi="Times New Roman"/>
                <w:b/>
                <w:lang w:val="en-GB"/>
              </w:rPr>
              <w:t>Learning outcomes/reference to learning outcomes</w:t>
            </w:r>
            <w:r w:rsidR="001D3FB4" w:rsidRPr="00467C8E">
              <w:rPr>
                <w:rFonts w:ascii="Times New Roman" w:hAnsi="Times New Roman"/>
                <w:b/>
                <w:lang w:val="en-GB"/>
              </w:rPr>
              <w:t xml:space="preserve"> indicated in the standards</w:t>
            </w:r>
          </w:p>
          <w:p w14:paraId="2D223003" w14:textId="77777777" w:rsidR="00F86752" w:rsidRPr="00467C8E" w:rsidRDefault="00F86752" w:rsidP="00BB1D3F">
            <w:pPr>
              <w:spacing w:after="15" w:line="263" w:lineRule="auto"/>
              <w:ind w:left="28" w:right="0" w:firstLine="0"/>
              <w:rPr>
                <w:sz w:val="22"/>
                <w:lang w:val="en-GB"/>
              </w:rPr>
            </w:pPr>
            <w:r w:rsidRPr="00467C8E">
              <w:rPr>
                <w:sz w:val="22"/>
                <w:lang w:val="en-GB"/>
              </w:rPr>
              <w:t>In terms of knowledge, the student knows and understands:</w:t>
            </w:r>
          </w:p>
          <w:p w14:paraId="1398A22F" w14:textId="77777777" w:rsidR="00F86752" w:rsidRPr="00467C8E" w:rsidRDefault="00F86752" w:rsidP="00BB1D3F">
            <w:pPr>
              <w:spacing w:after="15" w:line="263" w:lineRule="auto"/>
              <w:ind w:left="28" w:right="0" w:firstLine="0"/>
              <w:rPr>
                <w:sz w:val="22"/>
                <w:lang w:val="en-GB"/>
              </w:rPr>
            </w:pPr>
            <w:r w:rsidRPr="00467C8E">
              <w:rPr>
                <w:sz w:val="22"/>
                <w:lang w:val="en-GB"/>
              </w:rPr>
              <w:t>D.W36. - principles of organization and functioning of the National Emergency Medical Services system;</w:t>
            </w:r>
          </w:p>
          <w:p w14:paraId="39F1BD98" w14:textId="1A603DDD" w:rsidR="005C5348" w:rsidRPr="00467C8E" w:rsidRDefault="00F86752" w:rsidP="00BB1D3F">
            <w:pPr>
              <w:spacing w:after="15" w:line="263" w:lineRule="auto"/>
              <w:ind w:left="28" w:right="0" w:firstLine="0"/>
              <w:rPr>
                <w:sz w:val="22"/>
                <w:lang w:val="en-GB"/>
              </w:rPr>
            </w:pPr>
            <w:r w:rsidRPr="00467C8E">
              <w:rPr>
                <w:sz w:val="22"/>
                <w:lang w:val="en-GB"/>
              </w:rPr>
              <w:t>D.W37. - procedures for medical support in mass events, disasters and other special situations.</w:t>
            </w:r>
          </w:p>
          <w:p w14:paraId="793210B6" w14:textId="77777777" w:rsidR="00F86752" w:rsidRPr="00467C8E" w:rsidRDefault="00F86752" w:rsidP="00BB1D3F">
            <w:pPr>
              <w:spacing w:after="15" w:line="263" w:lineRule="auto"/>
              <w:ind w:left="28" w:right="0" w:firstLine="0"/>
              <w:rPr>
                <w:sz w:val="22"/>
                <w:lang w:val="en-GB"/>
              </w:rPr>
            </w:pPr>
          </w:p>
          <w:p w14:paraId="41459009" w14:textId="77777777" w:rsidR="00F86752" w:rsidRPr="00467C8E" w:rsidRDefault="00F86752" w:rsidP="00BB1D3F">
            <w:pPr>
              <w:spacing w:after="15" w:line="263" w:lineRule="auto"/>
              <w:ind w:left="28" w:right="0" w:firstLine="0"/>
              <w:rPr>
                <w:sz w:val="22"/>
                <w:lang w:val="en-GB"/>
              </w:rPr>
            </w:pPr>
            <w:r w:rsidRPr="00467C8E">
              <w:rPr>
                <w:sz w:val="22"/>
                <w:lang w:val="en-GB"/>
              </w:rPr>
              <w:t>In terms of knowledge, the student knows and understands:</w:t>
            </w:r>
          </w:p>
          <w:p w14:paraId="24B373FA" w14:textId="77777777" w:rsidR="00F86752" w:rsidRPr="00467C8E" w:rsidRDefault="00F86752" w:rsidP="00BB1D3F">
            <w:pPr>
              <w:spacing w:after="15" w:line="263" w:lineRule="auto"/>
              <w:ind w:left="28" w:right="0" w:firstLine="0"/>
              <w:rPr>
                <w:sz w:val="22"/>
                <w:lang w:val="en-GB"/>
              </w:rPr>
            </w:pPr>
            <w:r w:rsidRPr="00467C8E">
              <w:rPr>
                <w:sz w:val="22"/>
                <w:lang w:val="en-GB"/>
              </w:rPr>
              <w:t>D.W36. - principles of organization and functioning of the National Emergency Medical Services system;</w:t>
            </w:r>
          </w:p>
          <w:p w14:paraId="1374F4F8" w14:textId="77777777" w:rsidR="00F86752" w:rsidRPr="00467C8E" w:rsidRDefault="00F86752" w:rsidP="00BB1D3F">
            <w:pPr>
              <w:spacing w:after="15" w:line="263" w:lineRule="auto"/>
              <w:ind w:left="28" w:right="0" w:firstLine="0"/>
              <w:rPr>
                <w:sz w:val="22"/>
                <w:lang w:val="en-GB"/>
              </w:rPr>
            </w:pPr>
            <w:r w:rsidRPr="00467C8E">
              <w:rPr>
                <w:sz w:val="22"/>
                <w:lang w:val="en-GB"/>
              </w:rPr>
              <w:t>D.W37. - procedures for medical support in mass events, disasters and other special situations.</w:t>
            </w:r>
          </w:p>
          <w:p w14:paraId="208A7340" w14:textId="77777777" w:rsidR="00100D71" w:rsidRPr="00467C8E" w:rsidRDefault="00100D71" w:rsidP="00BB1D3F">
            <w:pPr>
              <w:spacing w:after="15" w:line="263" w:lineRule="auto"/>
              <w:ind w:left="28" w:right="0" w:firstLine="0"/>
              <w:rPr>
                <w:sz w:val="22"/>
                <w:lang w:val="en-GB"/>
              </w:rPr>
            </w:pPr>
          </w:p>
          <w:p w14:paraId="1DB6A303" w14:textId="29F010B6" w:rsidR="00100D71" w:rsidRPr="00467C8E" w:rsidRDefault="00F86752" w:rsidP="00BB1D3F">
            <w:pPr>
              <w:spacing w:after="15" w:line="263" w:lineRule="auto"/>
              <w:ind w:left="28" w:right="0" w:firstLine="0"/>
              <w:rPr>
                <w:sz w:val="22"/>
                <w:lang w:val="en-GB"/>
              </w:rPr>
            </w:pPr>
            <w:r w:rsidRPr="00467C8E">
              <w:rPr>
                <w:sz w:val="22"/>
                <w:lang w:val="en-GB"/>
              </w:rPr>
              <w:t>Point 1.3 General learning outcomes - respect for patients' rights.</w:t>
            </w:r>
          </w:p>
        </w:tc>
      </w:tr>
      <w:tr w:rsidR="008050C4" w:rsidRPr="00467C8E" w14:paraId="4FF009D4" w14:textId="77777777" w:rsidTr="00032A33">
        <w:trPr>
          <w:trHeight w:val="262"/>
        </w:trPr>
        <w:tc>
          <w:tcPr>
            <w:tcW w:w="3114" w:type="dxa"/>
            <w:tcBorders>
              <w:top w:val="single" w:sz="4" w:space="0" w:color="000000"/>
              <w:left w:val="single" w:sz="4" w:space="0" w:color="000000"/>
              <w:bottom w:val="single" w:sz="4" w:space="0" w:color="000000"/>
              <w:right w:val="single" w:sz="4" w:space="0" w:color="000000"/>
            </w:tcBorders>
            <w:vAlign w:val="center"/>
          </w:tcPr>
          <w:p w14:paraId="2A083853" w14:textId="6EE014F8" w:rsidR="008050C4" w:rsidRPr="00467C8E" w:rsidRDefault="008050C4" w:rsidP="00032A33">
            <w:pPr>
              <w:spacing w:after="0" w:line="259" w:lineRule="auto"/>
              <w:ind w:left="28" w:right="0" w:firstLine="0"/>
              <w:jc w:val="left"/>
              <w:rPr>
                <w:sz w:val="22"/>
                <w:lang w:val="en-GB"/>
              </w:rPr>
            </w:pPr>
            <w:r w:rsidRPr="00467C8E">
              <w:rPr>
                <w:b/>
                <w:sz w:val="22"/>
                <w:lang w:val="en-GB"/>
              </w:rPr>
              <w:t xml:space="preserve">9. </w:t>
            </w:r>
            <w:r w:rsidR="002E307C" w:rsidRPr="00467C8E">
              <w:rPr>
                <w:b/>
                <w:sz w:val="22"/>
                <w:lang w:val="en-GB"/>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6B5F0D45" w:rsidR="008050C4" w:rsidRPr="00467C8E" w:rsidRDefault="004408DA" w:rsidP="00032A33">
            <w:pPr>
              <w:spacing w:after="0" w:line="259" w:lineRule="auto"/>
              <w:ind w:left="26" w:right="0" w:firstLine="0"/>
              <w:jc w:val="center"/>
              <w:rPr>
                <w:sz w:val="22"/>
                <w:lang w:val="en-GB"/>
              </w:rPr>
            </w:pPr>
            <w:r w:rsidRPr="00467C8E">
              <w:rPr>
                <w:sz w:val="22"/>
                <w:lang w:val="en-GB"/>
              </w:rPr>
              <w:t>27</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467C8E" w:rsidRDefault="008050C4" w:rsidP="00032A33">
            <w:pPr>
              <w:spacing w:after="0" w:line="259" w:lineRule="auto"/>
              <w:ind w:left="55" w:right="0" w:firstLine="0"/>
              <w:jc w:val="left"/>
              <w:rPr>
                <w:sz w:val="22"/>
                <w:lang w:val="en-GB"/>
              </w:rPr>
            </w:pPr>
            <w:r w:rsidRPr="00467C8E">
              <w:rPr>
                <w:b/>
                <w:sz w:val="22"/>
                <w:lang w:val="en-GB"/>
              </w:rPr>
              <w:t xml:space="preserve">10. </w:t>
            </w:r>
            <w:r w:rsidR="002E307C" w:rsidRPr="00467C8E">
              <w:rPr>
                <w:b/>
                <w:sz w:val="22"/>
                <w:lang w:val="en-GB"/>
              </w:rPr>
              <w:t xml:space="preserve">Number of ECTS points for the course </w:t>
            </w:r>
            <w:r w:rsidRPr="00467C8E">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092D1B8C" w:rsidR="008050C4" w:rsidRPr="00467C8E" w:rsidRDefault="004408DA" w:rsidP="00032A33">
            <w:pPr>
              <w:spacing w:after="0" w:line="259" w:lineRule="auto"/>
              <w:ind w:left="146" w:right="0" w:firstLine="0"/>
              <w:jc w:val="center"/>
              <w:rPr>
                <w:sz w:val="22"/>
                <w:lang w:val="en-GB"/>
              </w:rPr>
            </w:pPr>
            <w:r w:rsidRPr="00467C8E">
              <w:rPr>
                <w:sz w:val="22"/>
                <w:lang w:val="en-GB"/>
              </w:rPr>
              <w:t>1,5</w:t>
            </w:r>
          </w:p>
        </w:tc>
      </w:tr>
      <w:tr w:rsidR="008050C4" w:rsidRPr="00EC0B91" w14:paraId="4B49565A"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46B5E61A" w14:textId="13C0B613" w:rsidR="008050C4" w:rsidRPr="00467C8E" w:rsidRDefault="008050C4" w:rsidP="00186689">
            <w:pPr>
              <w:spacing w:after="0" w:line="259" w:lineRule="auto"/>
              <w:ind w:left="28" w:right="0" w:firstLine="0"/>
              <w:jc w:val="left"/>
              <w:rPr>
                <w:sz w:val="22"/>
                <w:lang w:val="en-GB"/>
              </w:rPr>
            </w:pPr>
            <w:r w:rsidRPr="00467C8E">
              <w:rPr>
                <w:b/>
                <w:sz w:val="22"/>
                <w:lang w:val="en-GB"/>
              </w:rPr>
              <w:t>11. Form</w:t>
            </w:r>
            <w:r w:rsidR="002E307C" w:rsidRPr="00467C8E">
              <w:rPr>
                <w:b/>
                <w:sz w:val="22"/>
                <w:lang w:val="en-GB"/>
              </w:rPr>
              <w:t xml:space="preserve"> of passing the course</w:t>
            </w:r>
            <w:r w:rsidRPr="00467C8E">
              <w:rPr>
                <w:b/>
                <w:sz w:val="22"/>
                <w:lang w:val="en-GB"/>
              </w:rPr>
              <w:t xml:space="preserve">: </w:t>
            </w:r>
            <w:bookmarkStart w:id="0" w:name="_GoBack"/>
            <w:r w:rsidR="00B211B3" w:rsidRPr="00EC0B91">
              <w:rPr>
                <w:sz w:val="22"/>
                <w:lang w:val="en-GB"/>
              </w:rPr>
              <w:t>grade credit</w:t>
            </w:r>
            <w:bookmarkEnd w:id="0"/>
          </w:p>
        </w:tc>
      </w:tr>
      <w:tr w:rsidR="008050C4" w:rsidRPr="00EC0B91"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12. </w:t>
            </w:r>
            <w:r w:rsidR="002E307C" w:rsidRPr="00467C8E">
              <w:rPr>
                <w:b/>
                <w:sz w:val="22"/>
                <w:lang w:val="en-GB"/>
              </w:rPr>
              <w:t xml:space="preserve">Methods of verification and evaluation of learning outcomes </w:t>
            </w:r>
            <w:r w:rsidRPr="00467C8E">
              <w:rPr>
                <w:b/>
                <w:sz w:val="22"/>
                <w:lang w:val="en-GB"/>
              </w:rPr>
              <w:t xml:space="preserve">  </w:t>
            </w:r>
          </w:p>
        </w:tc>
      </w:tr>
      <w:tr w:rsidR="008050C4" w:rsidRPr="00467C8E"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467C8E" w:rsidRDefault="002E307C" w:rsidP="002E307C">
            <w:pPr>
              <w:spacing w:after="0" w:line="259" w:lineRule="auto"/>
              <w:ind w:left="32" w:right="0" w:firstLine="0"/>
              <w:jc w:val="center"/>
              <w:rPr>
                <w:sz w:val="22"/>
                <w:lang w:val="en-GB"/>
              </w:rPr>
            </w:pPr>
            <w:r w:rsidRPr="00467C8E">
              <w:rPr>
                <w:sz w:val="22"/>
                <w:lang w:val="en-GB"/>
              </w:rPr>
              <w:t>Learning outcomes</w:t>
            </w:r>
          </w:p>
        </w:tc>
        <w:tc>
          <w:tcPr>
            <w:tcW w:w="3122" w:type="dxa"/>
            <w:gridSpan w:val="2"/>
            <w:tcBorders>
              <w:top w:val="single" w:sz="4" w:space="0" w:color="000000"/>
              <w:left w:val="single" w:sz="4" w:space="0" w:color="000000"/>
              <w:bottom w:val="single" w:sz="4" w:space="0" w:color="000000"/>
              <w:right w:val="single" w:sz="4" w:space="0" w:color="000000"/>
            </w:tcBorders>
          </w:tcPr>
          <w:p w14:paraId="5CEA91F1" w14:textId="040CF24E" w:rsidR="008050C4" w:rsidRPr="00467C8E" w:rsidRDefault="002E307C" w:rsidP="008050C4">
            <w:pPr>
              <w:spacing w:after="0" w:line="259" w:lineRule="auto"/>
              <w:ind w:left="31" w:right="0" w:firstLine="0"/>
              <w:jc w:val="center"/>
              <w:rPr>
                <w:sz w:val="22"/>
                <w:lang w:val="en-GB"/>
              </w:rPr>
            </w:pPr>
            <w:r w:rsidRPr="00467C8E">
              <w:rPr>
                <w:sz w:val="22"/>
                <w:lang w:val="en-GB"/>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467C8E" w:rsidRDefault="002E307C" w:rsidP="008050C4">
            <w:pPr>
              <w:spacing w:after="0" w:line="259" w:lineRule="auto"/>
              <w:ind w:left="36" w:right="0" w:firstLine="0"/>
              <w:jc w:val="center"/>
              <w:rPr>
                <w:sz w:val="22"/>
                <w:lang w:val="en-GB"/>
              </w:rPr>
            </w:pPr>
            <w:r w:rsidRPr="00467C8E">
              <w:rPr>
                <w:sz w:val="22"/>
                <w:lang w:val="en-GB"/>
              </w:rPr>
              <w:t>Methods of evaluation*</w:t>
            </w:r>
          </w:p>
        </w:tc>
      </w:tr>
      <w:tr w:rsidR="008050C4" w:rsidRPr="00467C8E" w14:paraId="6BAD5A85" w14:textId="77777777" w:rsidTr="00BB1D3F">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75B5C716" w14:textId="3D7545F1" w:rsidR="008050C4" w:rsidRPr="00467C8E" w:rsidRDefault="002E307C" w:rsidP="00BB1D3F">
            <w:pPr>
              <w:spacing w:after="0" w:line="259" w:lineRule="auto"/>
              <w:ind w:left="28" w:right="0" w:firstLine="0"/>
              <w:jc w:val="center"/>
              <w:rPr>
                <w:sz w:val="22"/>
                <w:lang w:val="en-GB"/>
              </w:rPr>
            </w:pPr>
            <w:r w:rsidRPr="00467C8E">
              <w:rPr>
                <w:sz w:val="22"/>
                <w:lang w:val="en-GB"/>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14:paraId="59A394DF" w14:textId="2118E26F" w:rsidR="008050C4" w:rsidRPr="00467C8E" w:rsidRDefault="00100D71" w:rsidP="00185063">
            <w:pPr>
              <w:spacing w:after="0" w:line="259" w:lineRule="auto"/>
              <w:ind w:left="0" w:right="-195" w:hanging="8"/>
              <w:jc w:val="left"/>
              <w:rPr>
                <w:sz w:val="22"/>
                <w:lang w:val="en-GB"/>
              </w:rPr>
            </w:pPr>
            <w:r w:rsidRPr="00467C8E">
              <w:rPr>
                <w:sz w:val="22"/>
                <w:lang w:val="en-GB"/>
              </w:rPr>
              <w:t>Passing – Choice Test</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606BA271"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 </w:t>
            </w:r>
            <w:r w:rsidR="002E307C" w:rsidRPr="00467C8E">
              <w:rPr>
                <w:b/>
                <w:sz w:val="22"/>
                <w:lang w:val="en-GB"/>
              </w:rPr>
              <w:t>*</w:t>
            </w:r>
          </w:p>
        </w:tc>
      </w:tr>
      <w:tr w:rsidR="008050C4" w:rsidRPr="00467C8E" w14:paraId="32F291B8" w14:textId="77777777" w:rsidTr="00BB1D3F">
        <w:trPr>
          <w:trHeight w:val="331"/>
        </w:trPr>
        <w:tc>
          <w:tcPr>
            <w:tcW w:w="3114" w:type="dxa"/>
            <w:tcBorders>
              <w:top w:val="single" w:sz="4" w:space="0" w:color="000000"/>
              <w:left w:val="single" w:sz="4" w:space="0" w:color="000000"/>
              <w:bottom w:val="single" w:sz="4" w:space="0" w:color="000000"/>
              <w:right w:val="single" w:sz="4" w:space="0" w:color="000000"/>
            </w:tcBorders>
            <w:vAlign w:val="center"/>
          </w:tcPr>
          <w:p w14:paraId="74768970" w14:textId="5709089D" w:rsidR="008050C4" w:rsidRPr="00467C8E" w:rsidRDefault="002E307C" w:rsidP="00BB1D3F">
            <w:pPr>
              <w:spacing w:after="0" w:line="259" w:lineRule="auto"/>
              <w:ind w:left="28" w:right="0" w:firstLine="0"/>
              <w:jc w:val="center"/>
              <w:rPr>
                <w:sz w:val="22"/>
                <w:lang w:val="en-GB"/>
              </w:rPr>
            </w:pPr>
            <w:r w:rsidRPr="00467C8E">
              <w:rPr>
                <w:sz w:val="22"/>
                <w:lang w:val="en-GB"/>
              </w:rPr>
              <w:t>Skills</w:t>
            </w:r>
          </w:p>
        </w:tc>
        <w:tc>
          <w:tcPr>
            <w:tcW w:w="3122" w:type="dxa"/>
            <w:gridSpan w:val="2"/>
            <w:tcBorders>
              <w:top w:val="single" w:sz="4" w:space="0" w:color="000000"/>
              <w:left w:val="single" w:sz="4" w:space="0" w:color="000000"/>
              <w:bottom w:val="single" w:sz="4" w:space="0" w:color="000000"/>
              <w:right w:val="single" w:sz="4" w:space="0" w:color="000000"/>
            </w:tcBorders>
          </w:tcPr>
          <w:p w14:paraId="66099140" w14:textId="77777777" w:rsidR="00100D71" w:rsidRPr="00467C8E" w:rsidRDefault="00100D71" w:rsidP="00100D71">
            <w:pPr>
              <w:spacing w:after="0" w:line="240" w:lineRule="auto"/>
              <w:ind w:left="0" w:right="-195" w:hanging="8"/>
              <w:jc w:val="left"/>
              <w:rPr>
                <w:sz w:val="22"/>
                <w:lang w:val="en-GB"/>
              </w:rPr>
            </w:pPr>
            <w:r w:rsidRPr="00467C8E">
              <w:rPr>
                <w:sz w:val="22"/>
                <w:lang w:val="en-GB"/>
              </w:rPr>
              <w:t>Report</w:t>
            </w:r>
          </w:p>
          <w:p w14:paraId="18164308" w14:textId="77777777" w:rsidR="00100D71" w:rsidRPr="00467C8E" w:rsidRDefault="00100D71" w:rsidP="00100D71">
            <w:pPr>
              <w:spacing w:after="0" w:line="240" w:lineRule="auto"/>
              <w:ind w:left="0" w:right="-195" w:hanging="8"/>
              <w:jc w:val="left"/>
              <w:rPr>
                <w:sz w:val="22"/>
                <w:lang w:val="en-GB"/>
              </w:rPr>
            </w:pPr>
            <w:r w:rsidRPr="00467C8E">
              <w:rPr>
                <w:sz w:val="22"/>
                <w:lang w:val="en-GB"/>
              </w:rPr>
              <w:t>Observation</w:t>
            </w:r>
          </w:p>
          <w:p w14:paraId="0B013FED" w14:textId="29164A45" w:rsidR="008050C4" w:rsidRPr="00467C8E" w:rsidRDefault="00100D71" w:rsidP="00100D71">
            <w:pPr>
              <w:spacing w:after="0" w:line="240" w:lineRule="auto"/>
              <w:ind w:left="0" w:right="-195" w:hanging="8"/>
              <w:jc w:val="left"/>
              <w:rPr>
                <w:sz w:val="22"/>
                <w:lang w:val="en-GB"/>
              </w:rPr>
            </w:pPr>
            <w:r w:rsidRPr="00467C8E">
              <w:rPr>
                <w:sz w:val="22"/>
                <w:lang w:val="en-GB"/>
              </w:rPr>
              <w:t>Practical exam</w:t>
            </w:r>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73CFA5D5"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 </w:t>
            </w:r>
            <w:r w:rsidR="002E307C" w:rsidRPr="00467C8E">
              <w:rPr>
                <w:b/>
                <w:sz w:val="22"/>
                <w:lang w:val="en-GB"/>
              </w:rPr>
              <w:t>*</w:t>
            </w:r>
          </w:p>
        </w:tc>
      </w:tr>
      <w:tr w:rsidR="008050C4" w:rsidRPr="00467C8E" w14:paraId="448470B3" w14:textId="77777777" w:rsidTr="00BB1D3F">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1ECD00CF" w14:textId="109C559D" w:rsidR="008050C4" w:rsidRPr="00467C8E" w:rsidRDefault="002E307C" w:rsidP="00BB1D3F">
            <w:pPr>
              <w:spacing w:after="0" w:line="259" w:lineRule="auto"/>
              <w:ind w:left="28" w:right="0" w:firstLine="0"/>
              <w:jc w:val="center"/>
              <w:rPr>
                <w:sz w:val="22"/>
                <w:lang w:val="en-GB"/>
              </w:rPr>
            </w:pPr>
            <w:r w:rsidRPr="00467C8E">
              <w:rPr>
                <w:sz w:val="22"/>
                <w:lang w:val="en-GB"/>
              </w:rPr>
              <w:t>Competencies</w:t>
            </w:r>
          </w:p>
        </w:tc>
        <w:tc>
          <w:tcPr>
            <w:tcW w:w="3122" w:type="dxa"/>
            <w:gridSpan w:val="2"/>
            <w:tcBorders>
              <w:top w:val="single" w:sz="4" w:space="0" w:color="000000"/>
              <w:left w:val="single" w:sz="4" w:space="0" w:color="000000"/>
              <w:bottom w:val="single" w:sz="4" w:space="0" w:color="000000"/>
              <w:right w:val="single" w:sz="4" w:space="0" w:color="000000"/>
            </w:tcBorders>
          </w:tcPr>
          <w:p w14:paraId="39A4CB2F" w14:textId="5BED2C25" w:rsidR="008050C4" w:rsidRPr="00467C8E" w:rsidRDefault="00100D71" w:rsidP="00BB1D3F">
            <w:pPr>
              <w:spacing w:after="0" w:line="240" w:lineRule="auto"/>
              <w:ind w:left="0" w:right="-195" w:hanging="8"/>
              <w:jc w:val="left"/>
              <w:rPr>
                <w:sz w:val="22"/>
                <w:lang w:val="en-GB"/>
              </w:rPr>
            </w:pPr>
            <w:r w:rsidRPr="00467C8E">
              <w:rPr>
                <w:sz w:val="22"/>
                <w:lang w:val="en-GB"/>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01A09460" w:rsidR="008050C4" w:rsidRPr="00467C8E" w:rsidRDefault="008050C4" w:rsidP="008050C4">
            <w:pPr>
              <w:spacing w:after="0" w:line="259" w:lineRule="auto"/>
              <w:ind w:left="28" w:right="0" w:firstLine="0"/>
              <w:jc w:val="left"/>
              <w:rPr>
                <w:sz w:val="22"/>
                <w:lang w:val="en-GB"/>
              </w:rPr>
            </w:pPr>
            <w:r w:rsidRPr="00467C8E">
              <w:rPr>
                <w:b/>
                <w:sz w:val="22"/>
                <w:lang w:val="en-GB"/>
              </w:rPr>
              <w:t xml:space="preserve"> </w:t>
            </w:r>
            <w:r w:rsidR="002E307C" w:rsidRPr="00467C8E">
              <w:rPr>
                <w:b/>
                <w:sz w:val="22"/>
                <w:lang w:val="en-GB"/>
              </w:rPr>
              <w:t>*</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3A009A2B" w14:textId="77777777" w:rsidR="004408DA" w:rsidRPr="004408DA" w:rsidRDefault="004408DA" w:rsidP="004408DA">
      <w:pPr>
        <w:spacing w:after="0" w:line="260" w:lineRule="atLeast"/>
        <w:rPr>
          <w:rFonts w:cs="Calibri"/>
          <w:sz w:val="20"/>
          <w:szCs w:val="20"/>
          <w:lang w:val="en-US"/>
        </w:rPr>
      </w:pPr>
      <w:r w:rsidRPr="004408DA">
        <w:rPr>
          <w:rFonts w:cs="Calibri"/>
          <w:b/>
          <w:sz w:val="20"/>
          <w:szCs w:val="20"/>
          <w:lang w:val="en-US"/>
        </w:rPr>
        <w:t>Very good (5,0)</w:t>
      </w:r>
      <w:r w:rsidRPr="004408DA">
        <w:rPr>
          <w:rFonts w:cs="Calibri"/>
          <w:sz w:val="20"/>
          <w:szCs w:val="20"/>
          <w:lang w:val="en-US"/>
        </w:rPr>
        <w:t xml:space="preserve"> – the assumed learning outcomes have been achieved and significantly exceed the required level</w:t>
      </w:r>
    </w:p>
    <w:p w14:paraId="442747A7" w14:textId="77777777" w:rsidR="004408DA" w:rsidRPr="004408DA" w:rsidRDefault="004408DA" w:rsidP="004408DA">
      <w:pPr>
        <w:spacing w:after="0" w:line="260" w:lineRule="atLeast"/>
        <w:rPr>
          <w:rFonts w:cs="Calibri"/>
          <w:sz w:val="20"/>
          <w:szCs w:val="20"/>
          <w:lang w:val="en-US"/>
        </w:rPr>
      </w:pPr>
      <w:r w:rsidRPr="004408DA">
        <w:rPr>
          <w:rFonts w:cs="Calibri"/>
          <w:b/>
          <w:sz w:val="20"/>
          <w:szCs w:val="20"/>
          <w:lang w:val="en-US"/>
        </w:rPr>
        <w:t>Better than good (4,5)</w:t>
      </w:r>
      <w:r w:rsidRPr="004408DA">
        <w:rPr>
          <w:rFonts w:cs="Calibri"/>
          <w:sz w:val="20"/>
          <w:szCs w:val="20"/>
          <w:lang w:val="en-US"/>
        </w:rPr>
        <w:t xml:space="preserve"> – the assumed learning outcomes have been achieved and slightly exceed the required level</w:t>
      </w:r>
    </w:p>
    <w:p w14:paraId="31F497F4" w14:textId="77777777" w:rsidR="004408DA" w:rsidRPr="004408DA" w:rsidRDefault="004408DA" w:rsidP="004408DA">
      <w:pPr>
        <w:spacing w:after="0" w:line="260" w:lineRule="atLeast"/>
        <w:rPr>
          <w:rFonts w:cs="Calibri"/>
          <w:sz w:val="20"/>
          <w:szCs w:val="20"/>
          <w:lang w:val="en-US"/>
        </w:rPr>
      </w:pPr>
      <w:r w:rsidRPr="004408DA">
        <w:rPr>
          <w:rFonts w:cs="Calibri"/>
          <w:b/>
          <w:sz w:val="20"/>
          <w:szCs w:val="20"/>
          <w:lang w:val="en-US"/>
        </w:rPr>
        <w:t>Good (4,0)</w:t>
      </w:r>
      <w:r w:rsidRPr="004408DA">
        <w:rPr>
          <w:rFonts w:cs="Calibri"/>
          <w:sz w:val="20"/>
          <w:szCs w:val="20"/>
          <w:lang w:val="en-US"/>
        </w:rPr>
        <w:t xml:space="preserve"> – the assumed learning outcomes have been achieved at the required level</w:t>
      </w:r>
    </w:p>
    <w:p w14:paraId="0F762DA8" w14:textId="77777777" w:rsidR="004408DA" w:rsidRPr="004408DA" w:rsidRDefault="004408DA" w:rsidP="004408DA">
      <w:pPr>
        <w:spacing w:after="0" w:line="260" w:lineRule="atLeast"/>
        <w:rPr>
          <w:rFonts w:cs="Calibri"/>
          <w:sz w:val="20"/>
          <w:szCs w:val="20"/>
          <w:lang w:val="en-US"/>
        </w:rPr>
      </w:pPr>
      <w:r w:rsidRPr="004408DA">
        <w:rPr>
          <w:rFonts w:cs="Calibri"/>
          <w:b/>
          <w:sz w:val="20"/>
          <w:szCs w:val="20"/>
          <w:lang w:val="en-US"/>
        </w:rPr>
        <w:t>Better than satisfactory (3,5)</w:t>
      </w:r>
      <w:r w:rsidRPr="004408DA">
        <w:rPr>
          <w:rFonts w:cs="Calibri"/>
          <w:sz w:val="20"/>
          <w:szCs w:val="20"/>
          <w:lang w:val="en-US"/>
        </w:rPr>
        <w:t xml:space="preserve"> – the assumed learning outcomes have been achieved at the average required level</w:t>
      </w:r>
    </w:p>
    <w:p w14:paraId="43C23A7B" w14:textId="77777777" w:rsidR="004408DA" w:rsidRPr="004408DA" w:rsidRDefault="004408DA" w:rsidP="004408DA">
      <w:pPr>
        <w:spacing w:after="0" w:line="260" w:lineRule="atLeast"/>
        <w:rPr>
          <w:rFonts w:cs="Calibri"/>
          <w:sz w:val="20"/>
          <w:szCs w:val="20"/>
          <w:lang w:val="en-US"/>
        </w:rPr>
      </w:pPr>
      <w:r w:rsidRPr="004408DA">
        <w:rPr>
          <w:rFonts w:cs="Calibri"/>
          <w:b/>
          <w:sz w:val="20"/>
          <w:szCs w:val="20"/>
          <w:lang w:val="en-US"/>
        </w:rPr>
        <w:t>Satisfactory (3,0)</w:t>
      </w:r>
      <w:r w:rsidRPr="004408DA">
        <w:rPr>
          <w:rFonts w:cs="Calibri"/>
          <w:sz w:val="20"/>
          <w:szCs w:val="20"/>
          <w:lang w:val="en-US"/>
        </w:rPr>
        <w:t xml:space="preserve"> – the assumed learning outcomes have been achieved at the minimum required level</w:t>
      </w:r>
    </w:p>
    <w:p w14:paraId="0D4A6038" w14:textId="77777777" w:rsidR="004408DA" w:rsidRPr="004408DA" w:rsidRDefault="004408DA" w:rsidP="004408DA">
      <w:pPr>
        <w:spacing w:after="0" w:line="260" w:lineRule="atLeast"/>
        <w:rPr>
          <w:rFonts w:cs="Calibri"/>
          <w:sz w:val="20"/>
          <w:szCs w:val="20"/>
          <w:lang w:val="en-US"/>
        </w:rPr>
      </w:pPr>
      <w:proofErr w:type="spellStart"/>
      <w:r w:rsidRPr="004408DA">
        <w:rPr>
          <w:rFonts w:cs="Calibri"/>
          <w:b/>
          <w:sz w:val="20"/>
          <w:szCs w:val="20"/>
          <w:lang w:val="en-US"/>
        </w:rPr>
        <w:t>Unstatisfactory</w:t>
      </w:r>
      <w:proofErr w:type="spellEnd"/>
      <w:r w:rsidRPr="004408DA">
        <w:rPr>
          <w:rFonts w:cs="Calibri"/>
          <w:b/>
          <w:sz w:val="20"/>
          <w:szCs w:val="20"/>
          <w:lang w:val="en-US"/>
        </w:rPr>
        <w:t xml:space="preserve"> (2,0)</w:t>
      </w:r>
      <w:r w:rsidRPr="004408DA">
        <w:rPr>
          <w:rFonts w:cs="Calibri"/>
          <w:sz w:val="20"/>
          <w:szCs w:val="20"/>
          <w:lang w:val="en-US"/>
        </w:rPr>
        <w:t xml:space="preserve"> – the assumed learning outcomes have not been achieved</w:t>
      </w:r>
    </w:p>
    <w:p w14:paraId="706947B4" w14:textId="29DBFEF6" w:rsidR="00185063" w:rsidRPr="00394FBD" w:rsidRDefault="00185063">
      <w:pPr>
        <w:spacing w:after="160" w:line="259" w:lineRule="auto"/>
        <w:ind w:left="0" w:right="0" w:firstLine="0"/>
        <w:jc w:val="left"/>
        <w:rPr>
          <w:sz w:val="28"/>
          <w:lang w:val="en-US"/>
        </w:rPr>
      </w:pPr>
    </w:p>
    <w:p w14:paraId="595193F7" w14:textId="77777777" w:rsidR="00185063" w:rsidRPr="00394FBD" w:rsidRDefault="00185063" w:rsidP="002E307C">
      <w:pPr>
        <w:jc w:val="center"/>
        <w:rPr>
          <w:sz w:val="28"/>
          <w:lang w:val="en-US"/>
        </w:rPr>
      </w:pPr>
    </w:p>
    <w:p w14:paraId="3FAA360C" w14:textId="77777777" w:rsidR="00394FBD" w:rsidRPr="000E2ED7" w:rsidRDefault="00394FBD" w:rsidP="002E307C">
      <w:pPr>
        <w:jc w:val="center"/>
        <w:rPr>
          <w:b/>
          <w:sz w:val="28"/>
          <w:lang w:val="en-US"/>
        </w:rPr>
      </w:pPr>
    </w:p>
    <w:p w14:paraId="1E196757" w14:textId="50AAB337"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84"/>
        <w:gridCol w:w="4962"/>
        <w:gridCol w:w="283"/>
        <w:gridCol w:w="1105"/>
      </w:tblGrid>
      <w:tr w:rsidR="008050C4" w:rsidRPr="00EC0B91"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BB1D3F" w:rsidRDefault="002E307C" w:rsidP="00185063">
            <w:pPr>
              <w:spacing w:after="0" w:line="259" w:lineRule="auto"/>
              <w:ind w:left="0" w:right="0" w:firstLine="0"/>
              <w:jc w:val="left"/>
              <w:rPr>
                <w:sz w:val="22"/>
                <w:lang w:val="en-GB"/>
              </w:rPr>
            </w:pPr>
            <w:r w:rsidRPr="00BB1D3F">
              <w:rPr>
                <w:b/>
                <w:sz w:val="22"/>
                <w:lang w:val="en-GB"/>
              </w:rPr>
              <w:t xml:space="preserve">Other useful information about the course </w:t>
            </w:r>
          </w:p>
        </w:tc>
      </w:tr>
      <w:tr w:rsidR="008050C4" w:rsidRPr="00BB1D3F"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5680EB68" w14:textId="4BFDCE27" w:rsidR="00D22407" w:rsidRPr="00BB1D3F" w:rsidRDefault="008050C4" w:rsidP="00185063">
            <w:pPr>
              <w:spacing w:after="0" w:line="259" w:lineRule="auto"/>
              <w:ind w:left="0" w:right="0" w:firstLine="0"/>
              <w:jc w:val="left"/>
              <w:rPr>
                <w:b/>
                <w:sz w:val="22"/>
                <w:lang w:val="en-US"/>
              </w:rPr>
            </w:pPr>
            <w:r w:rsidRPr="00BB1D3F">
              <w:rPr>
                <w:b/>
                <w:sz w:val="22"/>
                <w:lang w:val="en-GB"/>
              </w:rPr>
              <w:t xml:space="preserve">13. </w:t>
            </w:r>
            <w:r w:rsidR="002E307C" w:rsidRPr="00BB1D3F">
              <w:rPr>
                <w:b/>
                <w:sz w:val="22"/>
                <w:lang w:val="en-US"/>
              </w:rPr>
              <w:t xml:space="preserve"> Name of Department, mailing address, e-mail:</w:t>
            </w:r>
          </w:p>
          <w:p w14:paraId="5EC309FC" w14:textId="77777777" w:rsidR="00D22407" w:rsidRPr="00BB1D3F" w:rsidRDefault="00D22407" w:rsidP="00D22407">
            <w:pPr>
              <w:spacing w:after="0" w:line="259" w:lineRule="auto"/>
              <w:ind w:left="0" w:right="0" w:firstLine="0"/>
              <w:jc w:val="left"/>
              <w:rPr>
                <w:sz w:val="22"/>
                <w:lang w:val="en-GB"/>
              </w:rPr>
            </w:pPr>
            <w:r w:rsidRPr="00BB1D3F">
              <w:rPr>
                <w:sz w:val="22"/>
                <w:lang w:val="en-GB"/>
              </w:rPr>
              <w:t xml:space="preserve">Department of </w:t>
            </w:r>
            <w:proofErr w:type="spellStart"/>
            <w:r w:rsidRPr="00BB1D3F">
              <w:rPr>
                <w:sz w:val="22"/>
                <w:lang w:val="en-GB"/>
              </w:rPr>
              <w:t>Anesthesiology</w:t>
            </w:r>
            <w:proofErr w:type="spellEnd"/>
            <w:r w:rsidRPr="00BB1D3F">
              <w:rPr>
                <w:sz w:val="22"/>
                <w:lang w:val="en-GB"/>
              </w:rPr>
              <w:t xml:space="preserve"> and Intensive Care</w:t>
            </w:r>
          </w:p>
          <w:p w14:paraId="7B62E2FB" w14:textId="77777777" w:rsidR="00D22407" w:rsidRPr="00BB1D3F" w:rsidRDefault="00D22407" w:rsidP="00D22407">
            <w:pPr>
              <w:spacing w:after="0" w:line="259" w:lineRule="auto"/>
              <w:ind w:left="0" w:right="0" w:firstLine="0"/>
              <w:jc w:val="left"/>
              <w:rPr>
                <w:sz w:val="22"/>
                <w:lang w:val="en-GB"/>
              </w:rPr>
            </w:pPr>
            <w:r w:rsidRPr="00BB1D3F">
              <w:rPr>
                <w:sz w:val="22"/>
                <w:lang w:val="en-GB"/>
              </w:rPr>
              <w:t>Department of Clinical Anaesthesiology</w:t>
            </w:r>
          </w:p>
          <w:p w14:paraId="1BAAC09B" w14:textId="77777777" w:rsidR="00D22407" w:rsidRPr="00BB1D3F" w:rsidRDefault="00D22407" w:rsidP="00D22407">
            <w:pPr>
              <w:spacing w:after="0" w:line="259" w:lineRule="auto"/>
              <w:ind w:left="0" w:right="0" w:firstLine="0"/>
              <w:jc w:val="left"/>
              <w:rPr>
                <w:sz w:val="22"/>
                <w:lang w:val="en-GB"/>
              </w:rPr>
            </w:pPr>
            <w:r w:rsidRPr="00BB1D3F">
              <w:rPr>
                <w:sz w:val="22"/>
                <w:lang w:val="en-GB"/>
              </w:rPr>
              <w:t>Department of Anaesthesiology and Faculty of Nursing Care in Katowice</w:t>
            </w:r>
          </w:p>
          <w:p w14:paraId="60162C4C" w14:textId="3579BE1D" w:rsidR="00D22407" w:rsidRPr="00BB1D3F" w:rsidRDefault="00D22407" w:rsidP="00D22407">
            <w:pPr>
              <w:spacing w:after="0" w:line="259" w:lineRule="auto"/>
              <w:ind w:left="0" w:right="0" w:firstLine="0"/>
              <w:jc w:val="left"/>
              <w:rPr>
                <w:sz w:val="22"/>
              </w:rPr>
            </w:pPr>
            <w:proofErr w:type="spellStart"/>
            <w:r w:rsidRPr="00BB1D3F">
              <w:rPr>
                <w:sz w:val="22"/>
              </w:rPr>
              <w:t>Hive</w:t>
            </w:r>
            <w:proofErr w:type="spellEnd"/>
            <w:r w:rsidRPr="00BB1D3F">
              <w:rPr>
                <w:sz w:val="22"/>
              </w:rPr>
              <w:t>. Medyków 12; 40-752 Katowice</w:t>
            </w:r>
          </w:p>
          <w:p w14:paraId="77F6C3D6" w14:textId="77777777" w:rsidR="00D22407" w:rsidRPr="00BB1D3F" w:rsidRDefault="00D22407" w:rsidP="00D22407">
            <w:pPr>
              <w:pStyle w:val="Akapitzlist"/>
              <w:spacing w:after="0" w:line="240" w:lineRule="auto"/>
              <w:ind w:left="0"/>
              <w:rPr>
                <w:rFonts w:ascii="Times New Roman" w:hAnsi="Times New Roman"/>
              </w:rPr>
            </w:pPr>
            <w:r w:rsidRPr="00BB1D3F">
              <w:rPr>
                <w:rFonts w:ascii="Times New Roman" w:hAnsi="Times New Roman"/>
              </w:rPr>
              <w:t>http://anest.wnoz.sum.edu.pl/</w:t>
            </w:r>
          </w:p>
          <w:p w14:paraId="470A21F0" w14:textId="34C362A1" w:rsidR="00186689" w:rsidRPr="00BB1D3F" w:rsidRDefault="00D22407" w:rsidP="00BB1D3F">
            <w:pPr>
              <w:spacing w:after="0" w:line="259" w:lineRule="auto"/>
              <w:ind w:left="0" w:right="0" w:firstLine="0"/>
              <w:jc w:val="left"/>
              <w:rPr>
                <w:sz w:val="22"/>
                <w:lang w:val="en-GB"/>
              </w:rPr>
            </w:pPr>
            <w:r w:rsidRPr="00BB1D3F">
              <w:t>jwanot@sum.edu.pl</w:t>
            </w:r>
          </w:p>
        </w:tc>
      </w:tr>
      <w:tr w:rsidR="008050C4" w:rsidRPr="00EC0B91"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62194B4E" w14:textId="77777777" w:rsidR="00186689" w:rsidRPr="00BB1D3F" w:rsidRDefault="008050C4" w:rsidP="00185063">
            <w:pPr>
              <w:spacing w:after="0" w:line="259" w:lineRule="auto"/>
              <w:ind w:left="0" w:right="0" w:firstLine="0"/>
              <w:jc w:val="left"/>
              <w:rPr>
                <w:b/>
                <w:bCs/>
                <w:sz w:val="22"/>
                <w:lang w:val="en-GB"/>
              </w:rPr>
            </w:pPr>
            <w:r w:rsidRPr="00BB1D3F">
              <w:rPr>
                <w:b/>
                <w:sz w:val="22"/>
                <w:lang w:val="en-GB"/>
              </w:rPr>
              <w:t xml:space="preserve">14. </w:t>
            </w:r>
            <w:r w:rsidR="002E307C" w:rsidRPr="00BB1D3F">
              <w:rPr>
                <w:b/>
                <w:bCs/>
                <w:sz w:val="22"/>
                <w:lang w:val="en-GB"/>
              </w:rPr>
              <w:t xml:space="preserve"> Name of the course coordinator:</w:t>
            </w:r>
          </w:p>
          <w:p w14:paraId="6576DE4A" w14:textId="455FEF8E" w:rsidR="00D22407" w:rsidRPr="00BB1D3F" w:rsidRDefault="00D22407" w:rsidP="00D22407">
            <w:pPr>
              <w:pStyle w:val="Akapitzlist"/>
              <w:spacing w:after="0" w:line="240" w:lineRule="auto"/>
              <w:ind w:left="0"/>
              <w:rPr>
                <w:rFonts w:ascii="Times New Roman" w:hAnsi="Times New Roman"/>
                <w:lang w:val="en-US"/>
              </w:rPr>
            </w:pPr>
            <w:r w:rsidRPr="00BB1D3F">
              <w:rPr>
                <w:rFonts w:ascii="Times New Roman" w:hAnsi="Times New Roman"/>
                <w:lang w:val="en-US"/>
              </w:rPr>
              <w:t xml:space="preserve">Joanna </w:t>
            </w:r>
            <w:proofErr w:type="spellStart"/>
            <w:r w:rsidRPr="00BB1D3F">
              <w:rPr>
                <w:rFonts w:ascii="Times New Roman" w:hAnsi="Times New Roman"/>
                <w:lang w:val="en-US"/>
              </w:rPr>
              <w:t>Wanot</w:t>
            </w:r>
            <w:proofErr w:type="spellEnd"/>
            <w:r w:rsidR="00467C8E">
              <w:rPr>
                <w:rFonts w:ascii="Times New Roman" w:hAnsi="Times New Roman"/>
                <w:lang w:val="en-US"/>
              </w:rPr>
              <w:t>, PhD</w:t>
            </w:r>
          </w:p>
          <w:p w14:paraId="0FDA2686" w14:textId="539A7F37" w:rsidR="00D22407" w:rsidRPr="00BB1D3F" w:rsidRDefault="00D22407" w:rsidP="00185063">
            <w:pPr>
              <w:spacing w:after="0" w:line="259" w:lineRule="auto"/>
              <w:ind w:left="0" w:right="0" w:firstLine="0"/>
              <w:jc w:val="left"/>
              <w:rPr>
                <w:sz w:val="22"/>
                <w:lang w:val="en-GB"/>
              </w:rPr>
            </w:pPr>
            <w:r w:rsidRPr="00BB1D3F">
              <w:rPr>
                <w:sz w:val="22"/>
                <w:lang w:val="en-GB"/>
              </w:rPr>
              <w:t xml:space="preserve">Justyna </w:t>
            </w:r>
            <w:proofErr w:type="spellStart"/>
            <w:r w:rsidRPr="00BB1D3F">
              <w:rPr>
                <w:sz w:val="22"/>
                <w:lang w:val="en-GB"/>
              </w:rPr>
              <w:t>Sejboth</w:t>
            </w:r>
            <w:proofErr w:type="spellEnd"/>
            <w:r w:rsidR="00467C8E">
              <w:rPr>
                <w:sz w:val="22"/>
                <w:lang w:val="en-GB"/>
              </w:rPr>
              <w:t>, PhD</w:t>
            </w:r>
          </w:p>
        </w:tc>
      </w:tr>
      <w:tr w:rsidR="008050C4" w:rsidRPr="00EC0B91"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BB1D3F" w:rsidRDefault="008050C4" w:rsidP="00185063">
            <w:pPr>
              <w:spacing w:after="0" w:line="259" w:lineRule="auto"/>
              <w:ind w:left="0" w:right="0" w:firstLine="0"/>
              <w:jc w:val="left"/>
              <w:rPr>
                <w:b/>
                <w:sz w:val="22"/>
                <w:lang w:val="en-GB"/>
              </w:rPr>
            </w:pPr>
            <w:r w:rsidRPr="00BB1D3F">
              <w:rPr>
                <w:b/>
                <w:sz w:val="22"/>
                <w:lang w:val="en-GB"/>
              </w:rPr>
              <w:t xml:space="preserve">15. </w:t>
            </w:r>
            <w:r w:rsidR="002E307C" w:rsidRPr="00BB1D3F">
              <w:rPr>
                <w:b/>
                <w:sz w:val="22"/>
                <w:lang w:val="en-GB"/>
              </w:rPr>
              <w:t xml:space="preserve"> Prerequisites for knowledge, skills and other competencies:</w:t>
            </w:r>
          </w:p>
          <w:p w14:paraId="16C27475" w14:textId="1CAE6172" w:rsidR="002D40AD" w:rsidRPr="00BB1D3F" w:rsidRDefault="00D22407" w:rsidP="00D22407">
            <w:pPr>
              <w:spacing w:after="0" w:line="240" w:lineRule="auto"/>
              <w:ind w:left="0" w:firstLine="0"/>
              <w:rPr>
                <w:sz w:val="22"/>
                <w:lang w:val="en-GB"/>
              </w:rPr>
            </w:pPr>
            <w:r w:rsidRPr="00BB1D3F">
              <w:rPr>
                <w:sz w:val="22"/>
                <w:lang w:val="en-GB"/>
              </w:rPr>
              <w:t>Basic knowledge of human anatomy and physiology.</w:t>
            </w:r>
          </w:p>
        </w:tc>
      </w:tr>
      <w:tr w:rsidR="008050C4" w:rsidRPr="00EC0B91" w14:paraId="43E477A2" w14:textId="77777777" w:rsidTr="00BB1D3F">
        <w:trPr>
          <w:trHeight w:val="262"/>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BB1D3F" w:rsidRDefault="008050C4" w:rsidP="00185063">
            <w:pPr>
              <w:spacing w:after="0" w:line="259" w:lineRule="auto"/>
              <w:ind w:left="58" w:right="0" w:firstLine="0"/>
              <w:jc w:val="left"/>
              <w:rPr>
                <w:sz w:val="22"/>
                <w:lang w:val="en-GB"/>
              </w:rPr>
            </w:pPr>
            <w:r w:rsidRPr="00BB1D3F">
              <w:rPr>
                <w:b/>
                <w:sz w:val="22"/>
                <w:lang w:val="en-GB"/>
              </w:rPr>
              <w:t xml:space="preserve">16. </w:t>
            </w:r>
            <w:r w:rsidR="002E307C" w:rsidRPr="00BB1D3F">
              <w:rPr>
                <w:b/>
                <w:sz w:val="22"/>
                <w:lang w:val="en-US"/>
              </w:rPr>
              <w:t xml:space="preserve"> Number of students in groups</w:t>
            </w:r>
            <w:r w:rsidR="002E307C" w:rsidRPr="00BB1D3F">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300B7DC3" w14:textId="01C861E6" w:rsidR="008050C4" w:rsidRPr="00BB1D3F" w:rsidRDefault="00D22407" w:rsidP="00BB1D3F">
            <w:pPr>
              <w:spacing w:after="0" w:line="259" w:lineRule="auto"/>
              <w:ind w:left="1" w:right="0" w:firstLine="0"/>
              <w:jc w:val="left"/>
              <w:rPr>
                <w:sz w:val="22"/>
                <w:lang w:val="en-GB"/>
              </w:rPr>
            </w:pPr>
            <w:r w:rsidRPr="00BB1D3F">
              <w:rPr>
                <w:sz w:val="22"/>
                <w:lang w:val="en-GB"/>
              </w:rPr>
              <w:t>In accordance with the resolution of the Senate of SUM</w:t>
            </w:r>
          </w:p>
        </w:tc>
      </w:tr>
      <w:tr w:rsidR="008050C4" w:rsidRPr="00EC0B91" w14:paraId="1094AB0D" w14:textId="77777777" w:rsidTr="00BB1D3F">
        <w:trPr>
          <w:trHeight w:val="516"/>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BB1D3F" w:rsidRDefault="008050C4" w:rsidP="00185063">
            <w:pPr>
              <w:spacing w:after="0" w:line="259" w:lineRule="auto"/>
              <w:ind w:left="58" w:right="0" w:firstLine="0"/>
              <w:jc w:val="left"/>
              <w:rPr>
                <w:sz w:val="22"/>
              </w:rPr>
            </w:pPr>
            <w:r w:rsidRPr="00BB1D3F">
              <w:rPr>
                <w:b/>
                <w:sz w:val="22"/>
              </w:rPr>
              <w:t xml:space="preserve">17. </w:t>
            </w:r>
            <w:r w:rsidR="002E307C" w:rsidRPr="00BB1D3F">
              <w:rPr>
                <w:b/>
                <w:sz w:val="22"/>
              </w:rPr>
              <w:t xml:space="preserve"> </w:t>
            </w:r>
            <w:proofErr w:type="spellStart"/>
            <w:r w:rsidR="002E307C" w:rsidRPr="00BB1D3F">
              <w:rPr>
                <w:b/>
                <w:sz w:val="22"/>
              </w:rPr>
              <w:t>Study</w:t>
            </w:r>
            <w:proofErr w:type="spellEnd"/>
            <w:r w:rsidR="002E307C" w:rsidRPr="00BB1D3F">
              <w:rPr>
                <w:b/>
                <w:sz w:val="22"/>
              </w:rPr>
              <w:t xml:space="preserve"> materials </w:t>
            </w:r>
            <w:r w:rsidRPr="00BB1D3F">
              <w:rPr>
                <w:b/>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17D99868" w14:textId="77777777" w:rsidR="008050C4" w:rsidRPr="00BB1D3F" w:rsidRDefault="00D22407" w:rsidP="00BB1D3F">
            <w:pPr>
              <w:spacing w:after="0" w:line="259" w:lineRule="auto"/>
              <w:ind w:left="1" w:right="0" w:firstLine="0"/>
              <w:jc w:val="left"/>
              <w:rPr>
                <w:sz w:val="22"/>
                <w:lang w:val="en-US"/>
              </w:rPr>
            </w:pPr>
            <w:r w:rsidRPr="00BB1D3F">
              <w:rPr>
                <w:sz w:val="22"/>
                <w:lang w:val="en-US"/>
              </w:rPr>
              <w:t>Manuals on basic life support.</w:t>
            </w:r>
          </w:p>
          <w:p w14:paraId="3D80C865" w14:textId="3FB98870" w:rsidR="006756B6" w:rsidRPr="00BB1D3F" w:rsidRDefault="006756B6" w:rsidP="00BB1D3F">
            <w:pPr>
              <w:ind w:left="0" w:firstLine="0"/>
              <w:jc w:val="left"/>
              <w:rPr>
                <w:sz w:val="22"/>
                <w:lang w:val="en-US"/>
              </w:rPr>
            </w:pPr>
            <w:r w:rsidRPr="00BB1D3F">
              <w:rPr>
                <w:sz w:val="22"/>
                <w:lang w:val="en-US"/>
              </w:rPr>
              <w:t>Textbooks on first aid and emergency medical services.</w:t>
            </w:r>
          </w:p>
        </w:tc>
      </w:tr>
      <w:tr w:rsidR="008050C4" w:rsidRPr="00EC0B91" w14:paraId="64A5F3E5" w14:textId="77777777" w:rsidTr="00BB1D3F">
        <w:trPr>
          <w:trHeight w:val="264"/>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BB1D3F" w:rsidRDefault="008050C4" w:rsidP="00185063">
            <w:pPr>
              <w:spacing w:after="0" w:line="259" w:lineRule="auto"/>
              <w:ind w:left="58" w:right="0" w:firstLine="0"/>
              <w:jc w:val="left"/>
              <w:rPr>
                <w:sz w:val="22"/>
              </w:rPr>
            </w:pPr>
            <w:r w:rsidRPr="00BB1D3F">
              <w:rPr>
                <w:b/>
                <w:sz w:val="22"/>
              </w:rPr>
              <w:t xml:space="preserve">18. </w:t>
            </w:r>
            <w:r w:rsidR="00AA5BDB" w:rsidRPr="00BB1D3F">
              <w:rPr>
                <w:b/>
                <w:sz w:val="22"/>
              </w:rPr>
              <w:t xml:space="preserve"> </w:t>
            </w:r>
            <w:proofErr w:type="spellStart"/>
            <w:r w:rsidR="00AA5BDB" w:rsidRPr="00BB1D3F">
              <w:rPr>
                <w:b/>
                <w:sz w:val="22"/>
              </w:rPr>
              <w:t>Location</w:t>
            </w:r>
            <w:proofErr w:type="spellEnd"/>
            <w:r w:rsidR="00AA5BDB" w:rsidRPr="00BB1D3F">
              <w:rPr>
                <w:b/>
                <w:sz w:val="22"/>
              </w:rPr>
              <w:t xml:space="preserve"> of </w:t>
            </w:r>
            <w:proofErr w:type="spellStart"/>
            <w:r w:rsidR="00AA5BDB" w:rsidRPr="00BB1D3F">
              <w:rPr>
                <w:b/>
                <w:sz w:val="22"/>
              </w:rPr>
              <w:t>classes</w:t>
            </w:r>
            <w:proofErr w:type="spellEnd"/>
            <w:r w:rsidR="00AA5BDB" w:rsidRPr="00BB1D3F">
              <w:rPr>
                <w:b/>
                <w:sz w:val="22"/>
              </w:rPr>
              <w:t xml:space="preserve"> </w:t>
            </w:r>
            <w:r w:rsidRPr="00BB1D3F">
              <w:rPr>
                <w:b/>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7B682024" w14:textId="60711AB1" w:rsidR="008050C4" w:rsidRPr="00BB1D3F" w:rsidRDefault="00D22407" w:rsidP="00BB1D3F">
            <w:pPr>
              <w:spacing w:after="0" w:line="259" w:lineRule="auto"/>
              <w:ind w:left="1" w:right="0" w:firstLine="0"/>
              <w:jc w:val="left"/>
              <w:rPr>
                <w:sz w:val="22"/>
                <w:lang w:val="en-US"/>
              </w:rPr>
            </w:pPr>
            <w:r w:rsidRPr="00BB1D3F">
              <w:rPr>
                <w:sz w:val="22"/>
                <w:lang w:val="en-GB"/>
              </w:rPr>
              <w:t>p. 606 - Department of Anaesthesiology and Intensive Nursing Care of the Faculty of Medicine in Katowice</w:t>
            </w:r>
          </w:p>
        </w:tc>
      </w:tr>
      <w:tr w:rsidR="008050C4" w:rsidRPr="00EC0B91" w14:paraId="2D0150DB" w14:textId="77777777" w:rsidTr="00BB1D3F">
        <w:trPr>
          <w:trHeight w:val="266"/>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BB1D3F" w:rsidRDefault="008050C4" w:rsidP="00185063">
            <w:pPr>
              <w:spacing w:after="0" w:line="259" w:lineRule="auto"/>
              <w:ind w:left="58" w:right="0" w:firstLine="0"/>
              <w:jc w:val="left"/>
              <w:rPr>
                <w:sz w:val="22"/>
                <w:lang w:val="en-GB"/>
              </w:rPr>
            </w:pPr>
            <w:r w:rsidRPr="00BB1D3F">
              <w:rPr>
                <w:b/>
                <w:sz w:val="22"/>
                <w:lang w:val="en-GB"/>
              </w:rPr>
              <w:t xml:space="preserve">19. </w:t>
            </w:r>
            <w:r w:rsidR="00AA5BDB" w:rsidRPr="00BB1D3F">
              <w:rPr>
                <w:b/>
                <w:sz w:val="22"/>
                <w:lang w:val="en-US"/>
              </w:rPr>
              <w:t xml:space="preserve"> Location and time for contact hours</w:t>
            </w:r>
            <w:r w:rsidR="00AA5BDB" w:rsidRPr="00BB1D3F">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56FFC3A4" w14:textId="4F75F317" w:rsidR="008050C4" w:rsidRPr="00BB1D3F" w:rsidRDefault="00D22407" w:rsidP="00BB1D3F">
            <w:pPr>
              <w:spacing w:after="0" w:line="259" w:lineRule="auto"/>
              <w:ind w:left="1" w:right="0" w:firstLine="0"/>
              <w:jc w:val="left"/>
              <w:rPr>
                <w:sz w:val="22"/>
                <w:lang w:val="en-GB"/>
              </w:rPr>
            </w:pPr>
            <w:r w:rsidRPr="00BB1D3F">
              <w:rPr>
                <w:sz w:val="22"/>
                <w:lang w:val="en-GB"/>
              </w:rPr>
              <w:t xml:space="preserve">Notice board - </w:t>
            </w:r>
            <w:r w:rsidR="00CB2A95" w:rsidRPr="00BB1D3F">
              <w:rPr>
                <w:sz w:val="22"/>
                <w:lang w:val="en-GB"/>
              </w:rPr>
              <w:t>- Department of Anaesthesiology and Intensive Nursing Care of the Faculty of Medicine in Katowice</w:t>
            </w:r>
          </w:p>
        </w:tc>
      </w:tr>
      <w:tr w:rsidR="008050C4" w:rsidRPr="00BB1D3F"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BB1D3F" w:rsidRDefault="008050C4" w:rsidP="00185063">
            <w:pPr>
              <w:spacing w:after="0" w:line="259" w:lineRule="auto"/>
              <w:ind w:left="0" w:right="0" w:firstLine="0"/>
              <w:jc w:val="left"/>
              <w:rPr>
                <w:sz w:val="22"/>
              </w:rPr>
            </w:pPr>
            <w:r w:rsidRPr="00BB1D3F">
              <w:rPr>
                <w:b/>
                <w:sz w:val="22"/>
              </w:rPr>
              <w:t xml:space="preserve">20. </w:t>
            </w:r>
            <w:r w:rsidR="00AA5BDB" w:rsidRPr="00BB1D3F">
              <w:rPr>
                <w:b/>
                <w:bCs/>
                <w:sz w:val="22"/>
              </w:rPr>
              <w:t xml:space="preserve"> Learning </w:t>
            </w:r>
            <w:proofErr w:type="spellStart"/>
            <w:r w:rsidR="00AA5BDB" w:rsidRPr="00BB1D3F">
              <w:rPr>
                <w:b/>
                <w:bCs/>
                <w:sz w:val="22"/>
              </w:rPr>
              <w:t>outcomes</w:t>
            </w:r>
            <w:proofErr w:type="spellEnd"/>
            <w:r w:rsidR="00AA5BDB" w:rsidRPr="00BB1D3F">
              <w:rPr>
                <w:b/>
                <w:sz w:val="22"/>
              </w:rPr>
              <w:t xml:space="preserve"> </w:t>
            </w:r>
            <w:r w:rsidRPr="00BB1D3F">
              <w:rPr>
                <w:sz w:val="22"/>
              </w:rPr>
              <w:t xml:space="preserve"> </w:t>
            </w:r>
          </w:p>
        </w:tc>
      </w:tr>
      <w:tr w:rsidR="008050C4" w:rsidRPr="00EC0B91" w14:paraId="5ECF9C5F" w14:textId="77777777" w:rsidTr="00032A33">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BB1D3F" w:rsidRDefault="00AA5BDB" w:rsidP="00185063">
            <w:pPr>
              <w:spacing w:after="0" w:line="240" w:lineRule="auto"/>
              <w:ind w:left="0" w:right="17" w:firstLine="0"/>
              <w:jc w:val="center"/>
              <w:rPr>
                <w:sz w:val="18"/>
                <w:lang w:val="en-GB"/>
              </w:rPr>
            </w:pPr>
            <w:r w:rsidRPr="00BB1D3F">
              <w:rPr>
                <w:sz w:val="18"/>
                <w:lang w:val="en-US"/>
              </w:rPr>
              <w:t>Number of the course learning outcome</w:t>
            </w:r>
            <w:r w:rsidRPr="00BB1D3F">
              <w:rPr>
                <w:sz w:val="18"/>
                <w:lang w:val="en-GB"/>
              </w:rPr>
              <w:t xml:space="preserve"> </w:t>
            </w:r>
            <w:r w:rsidR="008050C4" w:rsidRPr="00BB1D3F">
              <w:rPr>
                <w:sz w:val="18"/>
                <w:lang w:val="en-GB"/>
              </w:rPr>
              <w:t xml:space="preserve"> </w:t>
            </w:r>
          </w:p>
        </w:tc>
        <w:tc>
          <w:tcPr>
            <w:tcW w:w="6946"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BB1D3F" w:rsidRDefault="00AA5BDB" w:rsidP="00185063">
            <w:pPr>
              <w:spacing w:after="0" w:line="240" w:lineRule="auto"/>
              <w:ind w:left="0" w:right="16" w:firstLine="0"/>
              <w:jc w:val="center"/>
              <w:rPr>
                <w:sz w:val="22"/>
              </w:rPr>
            </w:pPr>
            <w:r w:rsidRPr="00BB1D3F">
              <w:rPr>
                <w:sz w:val="22"/>
              </w:rPr>
              <w:t xml:space="preserve">Course learning </w:t>
            </w:r>
            <w:proofErr w:type="spellStart"/>
            <w:r w:rsidRPr="00BB1D3F">
              <w:rPr>
                <w:sz w:val="22"/>
              </w:rPr>
              <w:t>outcomes</w:t>
            </w:r>
            <w:proofErr w:type="spellEnd"/>
          </w:p>
        </w:tc>
        <w:tc>
          <w:tcPr>
            <w:tcW w:w="1388"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032A33" w:rsidRDefault="00AA5BDB" w:rsidP="00185063">
            <w:pPr>
              <w:spacing w:after="0" w:line="240" w:lineRule="auto"/>
              <w:ind w:left="0" w:right="15" w:firstLine="0"/>
              <w:jc w:val="left"/>
              <w:rPr>
                <w:sz w:val="16"/>
                <w:lang w:val="en-GB"/>
              </w:rPr>
            </w:pPr>
            <w:r w:rsidRPr="00032A33">
              <w:rPr>
                <w:sz w:val="16"/>
                <w:lang w:val="en-US"/>
              </w:rPr>
              <w:t>Reference to learning outcomes indicated in the standards</w:t>
            </w:r>
            <w:r w:rsidRPr="00032A33">
              <w:rPr>
                <w:sz w:val="16"/>
                <w:lang w:val="en-GB"/>
              </w:rPr>
              <w:t xml:space="preserve"> </w:t>
            </w:r>
            <w:r w:rsidR="008050C4" w:rsidRPr="00032A33">
              <w:rPr>
                <w:sz w:val="16"/>
                <w:lang w:val="en-GB"/>
              </w:rPr>
              <w:t xml:space="preserve"> </w:t>
            </w:r>
          </w:p>
        </w:tc>
      </w:tr>
      <w:tr w:rsidR="00FD4AE6" w:rsidRPr="00BB1D3F" w14:paraId="5FB2B2F3" w14:textId="77777777" w:rsidTr="00467C8E">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FD4AE6" w:rsidRPr="00BB1D3F" w:rsidRDefault="00FD4AE6" w:rsidP="00185063">
            <w:pPr>
              <w:pStyle w:val="Akapitzlist"/>
              <w:spacing w:after="0" w:line="240" w:lineRule="auto"/>
              <w:ind w:left="57"/>
              <w:rPr>
                <w:rFonts w:ascii="Times New Roman" w:hAnsi="Times New Roman"/>
                <w:b/>
              </w:rPr>
            </w:pPr>
            <w:r w:rsidRPr="00BB1D3F">
              <w:rPr>
                <w:rFonts w:ascii="Times New Roman" w:hAnsi="Times New Roman"/>
              </w:rPr>
              <w:t>P_W01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5C174BF5" w:rsidR="00FD4AE6" w:rsidRPr="00BB1D3F" w:rsidRDefault="00A5556F" w:rsidP="00BB1D3F">
            <w:pPr>
              <w:ind w:left="31" w:right="57"/>
              <w:jc w:val="left"/>
              <w:rPr>
                <w:sz w:val="22"/>
                <w:lang w:val="en-US"/>
              </w:rPr>
            </w:pPr>
            <w:r w:rsidRPr="00BB1D3F">
              <w:rPr>
                <w:sz w:val="22"/>
                <w:lang w:val="en-US"/>
              </w:rPr>
              <w:t>principles of organization and functioning of the State Emergency Medical Services system;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913"/>
            </w:tblGrid>
            <w:tr w:rsidR="00A5556F" w:rsidRPr="00BB1D3F" w14:paraId="77E2EDE6" w14:textId="77777777" w:rsidTr="00BB1D3F">
              <w:trPr>
                <w:trHeight w:val="100"/>
              </w:trPr>
              <w:tc>
                <w:tcPr>
                  <w:tcW w:w="0" w:type="auto"/>
                  <w:vAlign w:val="center"/>
                </w:tcPr>
                <w:p w14:paraId="668E3061" w14:textId="0C76055D" w:rsidR="00A5556F" w:rsidRPr="00BB1D3F" w:rsidRDefault="00A5556F" w:rsidP="00EC0B91">
                  <w:pPr>
                    <w:framePr w:hSpace="141" w:wrap="around" w:vAnchor="text" w:hAnchor="text" w:y="1"/>
                    <w:autoSpaceDE w:val="0"/>
                    <w:autoSpaceDN w:val="0"/>
                    <w:adjustRightInd w:val="0"/>
                    <w:spacing w:after="0" w:line="240" w:lineRule="auto"/>
                    <w:ind w:left="0" w:right="0" w:firstLine="0"/>
                    <w:suppressOverlap/>
                    <w:jc w:val="center"/>
                    <w:rPr>
                      <w:rFonts w:eastAsiaTheme="minorHAnsi"/>
                      <w:sz w:val="22"/>
                      <w:lang w:eastAsia="en-US"/>
                    </w:rPr>
                  </w:pPr>
                  <w:r w:rsidRPr="00BB1D3F">
                    <w:rPr>
                      <w:rFonts w:eastAsiaTheme="minorHAnsi"/>
                      <w:sz w:val="22"/>
                      <w:lang w:eastAsia="en-US"/>
                    </w:rPr>
                    <w:t>D.W36.</w:t>
                  </w:r>
                </w:p>
              </w:tc>
            </w:tr>
          </w:tbl>
          <w:p w14:paraId="49D08608" w14:textId="372FB960" w:rsidR="00FD4AE6" w:rsidRPr="00BB1D3F" w:rsidRDefault="00FD4AE6" w:rsidP="00467C8E">
            <w:pPr>
              <w:ind w:left="0" w:right="0" w:firstLine="0"/>
              <w:jc w:val="center"/>
              <w:rPr>
                <w:sz w:val="22"/>
              </w:rPr>
            </w:pPr>
          </w:p>
        </w:tc>
      </w:tr>
      <w:tr w:rsidR="00FD4AE6" w:rsidRPr="00BB1D3F" w14:paraId="12AD0393" w14:textId="77777777" w:rsidTr="00467C8E">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11AC9F3A" w:rsidR="00FD4AE6" w:rsidRPr="00BB1D3F" w:rsidRDefault="00A5556F" w:rsidP="00185063">
            <w:pPr>
              <w:pStyle w:val="Akapitzlist"/>
              <w:spacing w:after="0" w:line="240" w:lineRule="auto"/>
              <w:ind w:left="57"/>
              <w:rPr>
                <w:rFonts w:ascii="Times New Roman" w:hAnsi="Times New Roman"/>
              </w:rPr>
            </w:pPr>
            <w:r w:rsidRPr="00BB1D3F">
              <w:rPr>
                <w:rFonts w:ascii="Times New Roman" w:hAnsi="Times New Roman"/>
              </w:rPr>
              <w:t>P_W02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64D5" w14:textId="3FB8EF1D" w:rsidR="00FD4AE6" w:rsidRPr="00BB1D3F" w:rsidRDefault="00A5556F" w:rsidP="00BB1D3F">
            <w:pPr>
              <w:ind w:left="31" w:right="57"/>
              <w:jc w:val="left"/>
              <w:rPr>
                <w:sz w:val="22"/>
                <w:lang w:val="en-US"/>
              </w:rPr>
            </w:pPr>
            <w:r w:rsidRPr="00BB1D3F">
              <w:rPr>
                <w:sz w:val="22"/>
                <w:lang w:val="en-US"/>
              </w:rPr>
              <w:t>procedures for medical support in mass events, disasters and other special situations.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913"/>
            </w:tblGrid>
            <w:tr w:rsidR="00A5556F" w:rsidRPr="00BB1D3F" w14:paraId="50EF5114" w14:textId="77777777">
              <w:trPr>
                <w:trHeight w:val="100"/>
              </w:trPr>
              <w:tc>
                <w:tcPr>
                  <w:tcW w:w="0" w:type="auto"/>
                </w:tcPr>
                <w:p w14:paraId="7D6CC5DB" w14:textId="26B86E0B" w:rsidR="00A5556F" w:rsidRPr="00BB1D3F" w:rsidRDefault="00A5556F" w:rsidP="00EC0B91">
                  <w:pPr>
                    <w:framePr w:hSpace="141" w:wrap="around" w:vAnchor="text" w:hAnchor="text" w:y="1"/>
                    <w:autoSpaceDE w:val="0"/>
                    <w:autoSpaceDN w:val="0"/>
                    <w:adjustRightInd w:val="0"/>
                    <w:spacing w:after="0" w:line="240" w:lineRule="auto"/>
                    <w:ind w:left="0" w:right="0" w:firstLine="0"/>
                    <w:suppressOverlap/>
                    <w:jc w:val="center"/>
                    <w:rPr>
                      <w:rFonts w:eastAsiaTheme="minorHAnsi"/>
                      <w:sz w:val="22"/>
                      <w:lang w:eastAsia="en-US"/>
                    </w:rPr>
                  </w:pPr>
                  <w:r w:rsidRPr="00BB1D3F">
                    <w:rPr>
                      <w:rFonts w:eastAsiaTheme="minorHAnsi"/>
                      <w:sz w:val="22"/>
                      <w:lang w:eastAsia="en-US"/>
                    </w:rPr>
                    <w:t>D.W37.</w:t>
                  </w:r>
                </w:p>
              </w:tc>
            </w:tr>
          </w:tbl>
          <w:p w14:paraId="535C3012" w14:textId="09BB7ABD" w:rsidR="00FD4AE6" w:rsidRPr="00BB1D3F" w:rsidRDefault="00FD4AE6" w:rsidP="00467C8E">
            <w:pPr>
              <w:ind w:left="0" w:right="0" w:firstLine="0"/>
              <w:jc w:val="center"/>
              <w:rPr>
                <w:sz w:val="22"/>
              </w:rPr>
            </w:pPr>
          </w:p>
        </w:tc>
      </w:tr>
      <w:tr w:rsidR="00FD4AE6" w:rsidRPr="00BB1D3F" w14:paraId="34D159A4" w14:textId="77777777" w:rsidTr="00467C8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FD4AE6" w:rsidRPr="00BB1D3F" w:rsidRDefault="00FD4AE6" w:rsidP="00185063">
            <w:pPr>
              <w:pStyle w:val="Akapitzlist"/>
              <w:spacing w:after="0" w:line="240" w:lineRule="auto"/>
              <w:ind w:left="57"/>
              <w:rPr>
                <w:rFonts w:ascii="Times New Roman" w:hAnsi="Times New Roman"/>
                <w:b/>
              </w:rPr>
            </w:pPr>
            <w:r w:rsidRPr="00BB1D3F">
              <w:rPr>
                <w:rFonts w:ascii="Times New Roman" w:hAnsi="Times New Roman"/>
              </w:rPr>
              <w:t>P_U01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5B713EA5" w14:textId="0D6C74D6" w:rsidR="00FD4AE6" w:rsidRPr="00BB1D3F" w:rsidRDefault="00A5556F" w:rsidP="00BB1D3F">
            <w:pPr>
              <w:ind w:left="31" w:right="57"/>
              <w:jc w:val="left"/>
              <w:rPr>
                <w:sz w:val="22"/>
                <w:lang w:val="en-US"/>
              </w:rPr>
            </w:pPr>
            <w:r w:rsidRPr="00BB1D3F">
              <w:rPr>
                <w:sz w:val="22"/>
                <w:lang w:val="en-US"/>
              </w:rPr>
              <w:t>- provide first aid in life-threatening situations;</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227D1D14" w14:textId="56F76794" w:rsidR="00FD4AE6" w:rsidRPr="00BB1D3F" w:rsidRDefault="00A5556F" w:rsidP="00467C8E">
            <w:pPr>
              <w:ind w:left="0" w:right="0" w:firstLine="0"/>
              <w:jc w:val="center"/>
              <w:rPr>
                <w:sz w:val="22"/>
              </w:rPr>
            </w:pPr>
            <w:r w:rsidRPr="00BB1D3F">
              <w:rPr>
                <w:sz w:val="22"/>
              </w:rPr>
              <w:t>D.U27.</w:t>
            </w:r>
          </w:p>
        </w:tc>
      </w:tr>
      <w:tr w:rsidR="00FD4AE6" w:rsidRPr="00BB1D3F" w14:paraId="699F331E" w14:textId="77777777" w:rsidTr="00467C8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777777" w:rsidR="00FD4AE6" w:rsidRPr="00BB1D3F" w:rsidRDefault="00FD4AE6" w:rsidP="00185063">
            <w:pPr>
              <w:pStyle w:val="Akapitzlist"/>
              <w:spacing w:after="0" w:line="240" w:lineRule="auto"/>
              <w:ind w:left="57"/>
              <w:rPr>
                <w:rFonts w:ascii="Times New Roman" w:hAnsi="Times New Roman"/>
                <w:b/>
              </w:rPr>
            </w:pPr>
            <w:r w:rsidRPr="00BB1D3F">
              <w:rPr>
                <w:rFonts w:ascii="Times New Roman" w:hAnsi="Times New Roman"/>
              </w:rPr>
              <w:t>P_U02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FB8C56D" w14:textId="44FDBFF4" w:rsidR="00FD4AE6" w:rsidRPr="00BB1D3F" w:rsidRDefault="00702D03" w:rsidP="00BB1D3F">
            <w:pPr>
              <w:ind w:left="31" w:right="57"/>
              <w:jc w:val="left"/>
              <w:rPr>
                <w:sz w:val="22"/>
                <w:lang w:val="en-US"/>
              </w:rPr>
            </w:pPr>
            <w:r w:rsidRPr="00BB1D3F">
              <w:rPr>
                <w:sz w:val="22"/>
                <w:lang w:val="en-US"/>
              </w:rPr>
              <w:t>-. immobilize bone fractures, dislocations and sprains on an ad hoc basis and prepare the patient for transport.</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1E7AD738" w14:textId="4D844E0F" w:rsidR="00FD4AE6" w:rsidRPr="00BB1D3F" w:rsidRDefault="00A5556F" w:rsidP="00467C8E">
            <w:pPr>
              <w:ind w:left="0" w:right="0" w:firstLine="0"/>
              <w:jc w:val="center"/>
              <w:rPr>
                <w:sz w:val="22"/>
              </w:rPr>
            </w:pPr>
            <w:r w:rsidRPr="00BB1D3F">
              <w:rPr>
                <w:sz w:val="22"/>
              </w:rPr>
              <w:t>D.U28.</w:t>
            </w:r>
          </w:p>
        </w:tc>
      </w:tr>
      <w:tr w:rsidR="00A5556F" w:rsidRPr="00BB1D3F" w14:paraId="57BF1B2D" w14:textId="77777777" w:rsidTr="00467C8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93F383C" w14:textId="581D196B" w:rsidR="00A5556F" w:rsidRPr="00BB1D3F" w:rsidRDefault="00A5556F" w:rsidP="00185063">
            <w:pPr>
              <w:pStyle w:val="Akapitzlist"/>
              <w:spacing w:after="0" w:line="240" w:lineRule="auto"/>
              <w:ind w:left="57"/>
              <w:rPr>
                <w:rFonts w:ascii="Times New Roman" w:hAnsi="Times New Roman"/>
              </w:rPr>
            </w:pPr>
            <w:r w:rsidRPr="00BB1D3F">
              <w:rPr>
                <w:rFonts w:ascii="Times New Roman" w:hAnsi="Times New Roman"/>
              </w:rPr>
              <w:t>P_U03</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95D25D3" w14:textId="427A297D" w:rsidR="00A5556F" w:rsidRPr="00BB1D3F" w:rsidRDefault="00702D03" w:rsidP="00BB1D3F">
            <w:pPr>
              <w:ind w:left="31" w:right="57"/>
              <w:jc w:val="left"/>
              <w:rPr>
                <w:sz w:val="22"/>
                <w:lang w:val="en-US"/>
              </w:rPr>
            </w:pPr>
            <w:r w:rsidRPr="00BB1D3F">
              <w:rPr>
                <w:sz w:val="22"/>
                <w:lang w:val="en-US"/>
              </w:rPr>
              <w:t>-</w:t>
            </w:r>
            <w:r w:rsidRPr="00BB1D3F">
              <w:rPr>
                <w:lang w:val="en-US"/>
              </w:rPr>
              <w:t xml:space="preserve"> </w:t>
            </w:r>
            <w:r w:rsidRPr="00BB1D3F">
              <w:rPr>
                <w:sz w:val="22"/>
                <w:lang w:val="en-US"/>
              </w:rPr>
              <w:t xml:space="preserve">temporarily stop bleeding and </w:t>
            </w:r>
            <w:proofErr w:type="spellStart"/>
            <w:r w:rsidRPr="00BB1D3F">
              <w:rPr>
                <w:sz w:val="22"/>
                <w:lang w:val="en-US"/>
              </w:rPr>
              <w:t>haemorrhage</w:t>
            </w:r>
            <w:proofErr w:type="spellEnd"/>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2580C2D5" w14:textId="0D842A1E" w:rsidR="00A5556F" w:rsidRPr="00BB1D3F" w:rsidRDefault="00702D03" w:rsidP="00467C8E">
            <w:pPr>
              <w:ind w:left="0" w:right="0" w:firstLine="0"/>
              <w:jc w:val="center"/>
              <w:rPr>
                <w:sz w:val="22"/>
              </w:rPr>
            </w:pPr>
            <w:r w:rsidRPr="00BB1D3F">
              <w:rPr>
                <w:sz w:val="22"/>
              </w:rPr>
              <w:t>D.U29.</w:t>
            </w:r>
          </w:p>
        </w:tc>
      </w:tr>
      <w:tr w:rsidR="002D5B65" w:rsidRPr="00BB1D3F" w14:paraId="0EF49475" w14:textId="77777777" w:rsidTr="00467C8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5826D680" w:rsidR="002D5B65" w:rsidRPr="00BB1D3F" w:rsidRDefault="002D5B65" w:rsidP="00185063">
            <w:pPr>
              <w:pStyle w:val="Akapitzlist"/>
              <w:spacing w:after="0" w:line="240" w:lineRule="auto"/>
              <w:ind w:left="57"/>
              <w:rPr>
                <w:rFonts w:ascii="Times New Roman" w:hAnsi="Times New Roman"/>
              </w:rPr>
            </w:pPr>
            <w:r w:rsidRPr="00BB1D3F">
              <w:rPr>
                <w:rFonts w:ascii="Times New Roman" w:hAnsi="Times New Roman"/>
              </w:rPr>
              <w:t>PK_01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27DA" w14:textId="74344147" w:rsidR="006445A4" w:rsidRPr="00BB1D3F" w:rsidRDefault="006445A4" w:rsidP="00467C8E">
            <w:pPr>
              <w:ind w:left="31" w:right="57"/>
              <w:rPr>
                <w:sz w:val="22"/>
                <w:lang w:val="en-US"/>
              </w:rPr>
            </w:pPr>
            <w:r w:rsidRPr="00BB1D3F">
              <w:rPr>
                <w:sz w:val="22"/>
                <w:lang w:val="en-US"/>
              </w:rPr>
              <w:t>Respecting patients' rights.</w:t>
            </w:r>
          </w:p>
          <w:p w14:paraId="65EE8953" w14:textId="34B9EF1F" w:rsidR="002D5B65" w:rsidRPr="00BB1D3F" w:rsidRDefault="00702D03" w:rsidP="00467C8E">
            <w:pPr>
              <w:ind w:left="31" w:right="57"/>
              <w:rPr>
                <w:sz w:val="22"/>
                <w:lang w:val="en-US"/>
              </w:rPr>
            </w:pPr>
            <w:r w:rsidRPr="00BB1D3F">
              <w:rPr>
                <w:sz w:val="22"/>
                <w:lang w:val="en-US"/>
              </w:rPr>
              <w:t>- be guided by the well-being of the patient, respect the dignity and autonomy of people entrusted to care, show understanding for worldview and cultural differences, and empathy in relations with the patient and their family;</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244A612C" w:rsidR="002D5B65" w:rsidRPr="00BB1D3F" w:rsidRDefault="006445A4" w:rsidP="00467C8E">
            <w:pPr>
              <w:ind w:left="0" w:right="0" w:firstLine="0"/>
              <w:jc w:val="center"/>
              <w:rPr>
                <w:sz w:val="22"/>
              </w:rPr>
            </w:pPr>
            <w:r w:rsidRPr="00BB1D3F">
              <w:rPr>
                <w:sz w:val="22"/>
              </w:rPr>
              <w:t>K.1</w:t>
            </w:r>
          </w:p>
        </w:tc>
      </w:tr>
      <w:tr w:rsidR="00835326" w:rsidRPr="00BB1D3F" w14:paraId="1F8381FC" w14:textId="77777777" w:rsidTr="00BB1D3F">
        <w:trPr>
          <w:trHeight w:val="514"/>
        </w:trPr>
        <w:tc>
          <w:tcPr>
            <w:tcW w:w="8642"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835326" w:rsidRPr="00BB1D3F" w:rsidRDefault="00835326" w:rsidP="00185063">
            <w:pPr>
              <w:spacing w:after="0" w:line="259" w:lineRule="auto"/>
              <w:ind w:left="0" w:right="0" w:firstLine="0"/>
              <w:jc w:val="left"/>
              <w:rPr>
                <w:sz w:val="22"/>
                <w:lang w:val="en-GB"/>
              </w:rPr>
            </w:pPr>
            <w:r w:rsidRPr="00BB1D3F">
              <w:rPr>
                <w:b/>
                <w:sz w:val="22"/>
                <w:lang w:val="en-GB"/>
              </w:rPr>
              <w:t xml:space="preserve">21. </w:t>
            </w:r>
            <w:r w:rsidR="00AA5BDB" w:rsidRPr="00BB1D3F">
              <w:rPr>
                <w:b/>
                <w:sz w:val="22"/>
                <w:lang w:val="en-US"/>
              </w:rPr>
              <w:t xml:space="preserve"> Forms and topics of classes</w:t>
            </w:r>
          </w:p>
        </w:tc>
        <w:tc>
          <w:tcPr>
            <w:tcW w:w="1105"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835326" w:rsidRPr="00BB1D3F" w:rsidRDefault="00AA5BDB" w:rsidP="00185063">
            <w:pPr>
              <w:spacing w:after="0" w:line="259" w:lineRule="auto"/>
              <w:ind w:left="1" w:right="0" w:firstLine="0"/>
              <w:jc w:val="left"/>
              <w:rPr>
                <w:sz w:val="18"/>
              </w:rPr>
            </w:pPr>
            <w:proofErr w:type="spellStart"/>
            <w:r w:rsidRPr="00BB1D3F">
              <w:rPr>
                <w:b/>
                <w:sz w:val="18"/>
              </w:rPr>
              <w:t>Number</w:t>
            </w:r>
            <w:proofErr w:type="spellEnd"/>
            <w:r w:rsidRPr="00BB1D3F">
              <w:rPr>
                <w:b/>
                <w:sz w:val="18"/>
              </w:rPr>
              <w:t xml:space="preserve"> of </w:t>
            </w:r>
            <w:proofErr w:type="spellStart"/>
            <w:r w:rsidRPr="00BB1D3F">
              <w:rPr>
                <w:b/>
                <w:sz w:val="18"/>
              </w:rPr>
              <w:t>hours</w:t>
            </w:r>
            <w:proofErr w:type="spellEnd"/>
            <w:r w:rsidRPr="00BB1D3F">
              <w:rPr>
                <w:b/>
                <w:sz w:val="18"/>
              </w:rPr>
              <w:t xml:space="preserve"> </w:t>
            </w:r>
            <w:r w:rsidR="00835326" w:rsidRPr="00BB1D3F">
              <w:rPr>
                <w:b/>
                <w:sz w:val="18"/>
              </w:rPr>
              <w:t xml:space="preserve"> </w:t>
            </w:r>
          </w:p>
        </w:tc>
      </w:tr>
      <w:tr w:rsidR="00835326" w:rsidRPr="00BB1D3F" w14:paraId="71939301" w14:textId="77777777" w:rsidTr="00BB1D3F">
        <w:trPr>
          <w:trHeight w:val="265"/>
        </w:trPr>
        <w:tc>
          <w:tcPr>
            <w:tcW w:w="8642"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835326" w:rsidRPr="00BB1D3F" w:rsidRDefault="00835326" w:rsidP="00185063">
            <w:pPr>
              <w:spacing w:after="0" w:line="259" w:lineRule="auto"/>
              <w:ind w:left="58" w:right="0" w:firstLine="0"/>
              <w:jc w:val="left"/>
              <w:rPr>
                <w:sz w:val="22"/>
              </w:rPr>
            </w:pPr>
            <w:r w:rsidRPr="00BB1D3F">
              <w:rPr>
                <w:b/>
                <w:sz w:val="22"/>
              </w:rPr>
              <w:t xml:space="preserve">21.1. </w:t>
            </w:r>
            <w:proofErr w:type="spellStart"/>
            <w:r w:rsidR="00AA5BDB" w:rsidRPr="00BB1D3F">
              <w:rPr>
                <w:b/>
                <w:sz w:val="22"/>
              </w:rPr>
              <w:t>Lectures</w:t>
            </w:r>
            <w:proofErr w:type="spellEnd"/>
            <w:r w:rsidR="00AA5BDB" w:rsidRPr="00BB1D3F">
              <w:rPr>
                <w:b/>
                <w:sz w:val="22"/>
              </w:rPr>
              <w:t xml:space="preserve"> </w:t>
            </w:r>
          </w:p>
        </w:tc>
        <w:tc>
          <w:tcPr>
            <w:tcW w:w="1105" w:type="dxa"/>
            <w:tcBorders>
              <w:top w:val="single" w:sz="4" w:space="0" w:color="auto"/>
              <w:left w:val="single" w:sz="4" w:space="0" w:color="auto"/>
              <w:bottom w:val="single" w:sz="4" w:space="0" w:color="auto"/>
              <w:right w:val="single" w:sz="4" w:space="0" w:color="auto"/>
            </w:tcBorders>
            <w:vAlign w:val="center"/>
          </w:tcPr>
          <w:p w14:paraId="0D64DD89" w14:textId="69CDF6CA" w:rsidR="00835326" w:rsidRPr="00BB1D3F" w:rsidRDefault="00843278" w:rsidP="00185063">
            <w:pPr>
              <w:spacing w:after="0" w:line="259" w:lineRule="auto"/>
              <w:ind w:left="40" w:right="21" w:firstLine="0"/>
              <w:jc w:val="left"/>
              <w:rPr>
                <w:b/>
                <w:sz w:val="22"/>
              </w:rPr>
            </w:pPr>
            <w:r w:rsidRPr="00BB1D3F">
              <w:rPr>
                <w:b/>
                <w:sz w:val="22"/>
              </w:rPr>
              <w:t>12</w:t>
            </w:r>
          </w:p>
        </w:tc>
      </w:tr>
      <w:tr w:rsidR="00FD4AE6" w:rsidRPr="00BB1D3F" w14:paraId="4B09A0A5" w14:textId="77777777" w:rsidTr="00BB1D3F">
        <w:trPr>
          <w:trHeight w:val="262"/>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C620E" w14:textId="66EA38E3" w:rsidR="00843278" w:rsidRPr="00BB1D3F" w:rsidRDefault="00843278" w:rsidP="00BB1D3F">
            <w:pPr>
              <w:ind w:left="37" w:right="45" w:firstLine="0"/>
              <w:jc w:val="left"/>
              <w:rPr>
                <w:sz w:val="22"/>
                <w:lang w:val="en-US"/>
              </w:rPr>
            </w:pPr>
            <w:r w:rsidRPr="00BB1D3F">
              <w:rPr>
                <w:sz w:val="22"/>
                <w:lang w:val="en-US"/>
              </w:rPr>
              <w:t>Life-threatening symptoms in patients of different ages. SCA – clinical picture of the most common life-threatening conditions: acute respiratory and circulatory failure, shock, stroke.</w:t>
            </w:r>
          </w:p>
          <w:p w14:paraId="457B7D15" w14:textId="2FC2757B" w:rsidR="00FD4AE6" w:rsidRPr="00BB1D3F" w:rsidRDefault="00843278" w:rsidP="00BB1D3F">
            <w:pPr>
              <w:ind w:left="37" w:right="45" w:firstLine="0"/>
              <w:jc w:val="left"/>
              <w:rPr>
                <w:sz w:val="22"/>
                <w:lang w:val="en-US"/>
              </w:rPr>
            </w:pPr>
            <w:r w:rsidRPr="00BB1D3F">
              <w:rPr>
                <w:sz w:val="22"/>
                <w:lang w:val="en-US"/>
              </w:rPr>
              <w:t>Types of diagnostic tests and the rules for ordering them.</w:t>
            </w:r>
          </w:p>
        </w:tc>
        <w:tc>
          <w:tcPr>
            <w:tcW w:w="1105" w:type="dxa"/>
            <w:tcBorders>
              <w:top w:val="single" w:sz="4" w:space="0" w:color="auto"/>
              <w:left w:val="single" w:sz="4" w:space="0" w:color="auto"/>
              <w:bottom w:val="single" w:sz="4" w:space="0" w:color="auto"/>
              <w:right w:val="single" w:sz="4" w:space="0" w:color="auto"/>
            </w:tcBorders>
            <w:vAlign w:val="center"/>
          </w:tcPr>
          <w:p w14:paraId="2D7A61E0" w14:textId="2B08C771" w:rsidR="00FD4AE6" w:rsidRPr="00BB1D3F" w:rsidRDefault="001E49D0" w:rsidP="00185063">
            <w:pPr>
              <w:tabs>
                <w:tab w:val="left" w:pos="276"/>
              </w:tabs>
              <w:spacing w:after="0" w:line="240" w:lineRule="auto"/>
              <w:ind w:left="40" w:right="21" w:firstLine="0"/>
              <w:jc w:val="left"/>
              <w:rPr>
                <w:sz w:val="22"/>
              </w:rPr>
            </w:pPr>
            <w:r w:rsidRPr="00BB1D3F">
              <w:rPr>
                <w:sz w:val="22"/>
              </w:rPr>
              <w:t>3</w:t>
            </w:r>
          </w:p>
        </w:tc>
      </w:tr>
      <w:tr w:rsidR="00FD4AE6" w:rsidRPr="00BB1D3F" w14:paraId="59A01691"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DCBF43" w14:textId="77777777" w:rsidR="00843278" w:rsidRPr="00BB1D3F" w:rsidRDefault="00843278" w:rsidP="00BB1D3F">
            <w:pPr>
              <w:ind w:left="37" w:right="45" w:firstLine="0"/>
              <w:jc w:val="left"/>
              <w:rPr>
                <w:sz w:val="22"/>
                <w:lang w:val="en-US"/>
              </w:rPr>
            </w:pPr>
            <w:r w:rsidRPr="00BB1D3F">
              <w:rPr>
                <w:sz w:val="22"/>
                <w:lang w:val="en-US"/>
              </w:rPr>
              <w:t xml:space="preserve">Principles of organization of the emergency medical system in Poland. Organization and functioning of the National Emergency Medical Services system in Poland. Emergency </w:t>
            </w:r>
            <w:r w:rsidRPr="00BB1D3F">
              <w:rPr>
                <w:sz w:val="22"/>
                <w:lang w:val="en-US"/>
              </w:rPr>
              <w:lastRenderedPageBreak/>
              <w:t>medicine as an element of the public safety system. Act on the State Emergency Medical Services. Segregation of the injured.</w:t>
            </w:r>
          </w:p>
          <w:p w14:paraId="4D46C9A1" w14:textId="6B58B782" w:rsidR="00FD4AE6" w:rsidRPr="00BB1D3F" w:rsidRDefault="00843278" w:rsidP="00BB1D3F">
            <w:pPr>
              <w:ind w:left="37" w:right="45" w:firstLine="0"/>
              <w:jc w:val="left"/>
              <w:rPr>
                <w:sz w:val="22"/>
                <w:lang w:val="en-US"/>
              </w:rPr>
            </w:pPr>
            <w:r w:rsidRPr="00BB1D3F">
              <w:rPr>
                <w:sz w:val="22"/>
                <w:lang w:val="en-US"/>
              </w:rPr>
              <w:t>Principles of ensuring patient safety and principles of learning</w:t>
            </w:r>
            <w:r w:rsidR="00FB6ACA" w:rsidRPr="00BB1D3F">
              <w:rPr>
                <w:sz w:val="22"/>
                <w:lang w:val="en-US"/>
              </w:rPr>
              <w:t xml:space="preserve"> from mistakes to prevent harm.</w:t>
            </w:r>
          </w:p>
        </w:tc>
        <w:tc>
          <w:tcPr>
            <w:tcW w:w="1105" w:type="dxa"/>
            <w:tcBorders>
              <w:top w:val="single" w:sz="4" w:space="0" w:color="auto"/>
              <w:left w:val="single" w:sz="4" w:space="0" w:color="auto"/>
              <w:bottom w:val="single" w:sz="4" w:space="0" w:color="auto"/>
              <w:right w:val="single" w:sz="4" w:space="0" w:color="auto"/>
            </w:tcBorders>
            <w:vAlign w:val="center"/>
          </w:tcPr>
          <w:p w14:paraId="2FB1F8BC" w14:textId="45C694A5" w:rsidR="00FD4AE6" w:rsidRPr="00BB1D3F" w:rsidRDefault="001E49D0" w:rsidP="00185063">
            <w:pPr>
              <w:tabs>
                <w:tab w:val="left" w:pos="276"/>
              </w:tabs>
              <w:spacing w:after="0" w:line="240" w:lineRule="auto"/>
              <w:ind w:left="40" w:right="21" w:firstLine="0"/>
              <w:jc w:val="left"/>
              <w:rPr>
                <w:sz w:val="22"/>
              </w:rPr>
            </w:pPr>
            <w:r w:rsidRPr="00BB1D3F">
              <w:rPr>
                <w:sz w:val="22"/>
              </w:rPr>
              <w:lastRenderedPageBreak/>
              <w:t>3</w:t>
            </w:r>
          </w:p>
        </w:tc>
      </w:tr>
      <w:tr w:rsidR="001E49D0" w:rsidRPr="00BB1D3F" w14:paraId="7E0D2B92"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4B9C3B" w14:textId="77777777" w:rsidR="001E49D0" w:rsidRPr="00BB1D3F" w:rsidRDefault="001E49D0" w:rsidP="00BB1D3F">
            <w:pPr>
              <w:ind w:left="37" w:right="45" w:firstLine="0"/>
              <w:jc w:val="left"/>
              <w:rPr>
                <w:sz w:val="22"/>
                <w:lang w:val="en-US"/>
              </w:rPr>
            </w:pPr>
            <w:r w:rsidRPr="00BB1D3F">
              <w:rPr>
                <w:sz w:val="22"/>
                <w:lang w:val="en-US"/>
              </w:rPr>
              <w:t>Algorithm for the resuscitation management of basic life support (BLS) and advanced life support (ALS). AED application.</w:t>
            </w:r>
          </w:p>
          <w:p w14:paraId="6EA1DE06" w14:textId="1A3B332B" w:rsidR="001E49D0" w:rsidRPr="00BB1D3F" w:rsidRDefault="001E49D0" w:rsidP="00BB1D3F">
            <w:pPr>
              <w:ind w:left="37" w:right="45" w:firstLine="0"/>
              <w:jc w:val="left"/>
              <w:rPr>
                <w:sz w:val="22"/>
                <w:lang w:val="en-US"/>
              </w:rPr>
            </w:pPr>
            <w:r w:rsidRPr="00BB1D3F">
              <w:rPr>
                <w:sz w:val="22"/>
                <w:lang w:val="en-US"/>
              </w:rPr>
              <w:t>Multiple body injuries. Open and closed injuries to the head, chest and abdomen, fractures</w:t>
            </w:r>
            <w:r w:rsidR="00FB6ACA" w:rsidRPr="00BB1D3F">
              <w:rPr>
                <w:sz w:val="22"/>
                <w:lang w:val="en-US"/>
              </w:rPr>
              <w:t xml:space="preserve">, </w:t>
            </w:r>
            <w:proofErr w:type="spellStart"/>
            <w:r w:rsidR="00FB6ACA" w:rsidRPr="00BB1D3F">
              <w:rPr>
                <w:sz w:val="22"/>
                <w:lang w:val="en-US"/>
              </w:rPr>
              <w:t>haemorrhage</w:t>
            </w:r>
            <w:proofErr w:type="spellEnd"/>
            <w:r w:rsidR="00FB6ACA" w:rsidRPr="00BB1D3F">
              <w:rPr>
                <w:sz w:val="22"/>
                <w:lang w:val="en-US"/>
              </w:rPr>
              <w:t>, spinal injuries.</w:t>
            </w:r>
          </w:p>
        </w:tc>
        <w:tc>
          <w:tcPr>
            <w:tcW w:w="1105" w:type="dxa"/>
            <w:tcBorders>
              <w:top w:val="single" w:sz="4" w:space="0" w:color="auto"/>
              <w:left w:val="single" w:sz="4" w:space="0" w:color="auto"/>
              <w:bottom w:val="single" w:sz="4" w:space="0" w:color="auto"/>
              <w:right w:val="single" w:sz="4" w:space="0" w:color="auto"/>
            </w:tcBorders>
            <w:vAlign w:val="center"/>
          </w:tcPr>
          <w:p w14:paraId="52CF8424" w14:textId="0541B203" w:rsidR="001E49D0" w:rsidRPr="00BB1D3F" w:rsidRDefault="001E49D0" w:rsidP="00185063">
            <w:pPr>
              <w:tabs>
                <w:tab w:val="left" w:pos="276"/>
              </w:tabs>
              <w:spacing w:after="0" w:line="240" w:lineRule="auto"/>
              <w:ind w:left="40" w:right="21" w:firstLine="0"/>
              <w:jc w:val="left"/>
              <w:rPr>
                <w:sz w:val="22"/>
              </w:rPr>
            </w:pPr>
            <w:r w:rsidRPr="00BB1D3F">
              <w:rPr>
                <w:sz w:val="22"/>
              </w:rPr>
              <w:t>2</w:t>
            </w:r>
          </w:p>
        </w:tc>
      </w:tr>
      <w:tr w:rsidR="001E49D0" w:rsidRPr="00BB1D3F" w14:paraId="26A74020"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626BE" w14:textId="397AF715" w:rsidR="001E49D0" w:rsidRPr="00BB1D3F" w:rsidRDefault="001E49D0" w:rsidP="00BB1D3F">
            <w:pPr>
              <w:ind w:left="37" w:right="45" w:firstLine="0"/>
              <w:jc w:val="left"/>
              <w:rPr>
                <w:sz w:val="22"/>
                <w:lang w:val="en-US"/>
              </w:rPr>
            </w:pPr>
            <w:r w:rsidRPr="00BB1D3F">
              <w:rPr>
                <w:sz w:val="22"/>
                <w:lang w:val="en-US"/>
              </w:rPr>
              <w:t>Medical security procedures in mass events and disasters and in special situations, such as chemical, radiation and biological contamination. Rules for evacuating the victim from the scene.</w:t>
            </w:r>
          </w:p>
        </w:tc>
        <w:tc>
          <w:tcPr>
            <w:tcW w:w="1105" w:type="dxa"/>
            <w:tcBorders>
              <w:top w:val="single" w:sz="4" w:space="0" w:color="auto"/>
              <w:left w:val="single" w:sz="4" w:space="0" w:color="auto"/>
              <w:bottom w:val="single" w:sz="4" w:space="0" w:color="auto"/>
              <w:right w:val="single" w:sz="4" w:space="0" w:color="auto"/>
            </w:tcBorders>
            <w:vAlign w:val="center"/>
          </w:tcPr>
          <w:p w14:paraId="5D19177F" w14:textId="540F8882" w:rsidR="001E49D0" w:rsidRPr="00BB1D3F" w:rsidRDefault="001E49D0" w:rsidP="00185063">
            <w:pPr>
              <w:tabs>
                <w:tab w:val="left" w:pos="276"/>
              </w:tabs>
              <w:spacing w:after="0" w:line="240" w:lineRule="auto"/>
              <w:ind w:left="40" w:right="21" w:firstLine="0"/>
              <w:jc w:val="left"/>
              <w:rPr>
                <w:sz w:val="22"/>
              </w:rPr>
            </w:pPr>
            <w:r w:rsidRPr="00BB1D3F">
              <w:rPr>
                <w:sz w:val="22"/>
              </w:rPr>
              <w:t>2</w:t>
            </w:r>
          </w:p>
        </w:tc>
      </w:tr>
      <w:tr w:rsidR="001E49D0" w:rsidRPr="00BB1D3F" w14:paraId="721B128F"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210802" w14:textId="77777777" w:rsidR="001E49D0" w:rsidRPr="00BB1D3F" w:rsidRDefault="001E49D0" w:rsidP="00BB1D3F">
            <w:pPr>
              <w:ind w:left="37" w:right="45" w:firstLine="0"/>
              <w:jc w:val="left"/>
              <w:rPr>
                <w:sz w:val="22"/>
                <w:lang w:val="en-US"/>
              </w:rPr>
            </w:pPr>
            <w:r w:rsidRPr="00BB1D3F">
              <w:rPr>
                <w:sz w:val="22"/>
                <w:lang w:val="en-US"/>
              </w:rPr>
              <w:t>Rules for providing first aid. Drowning. Burns. Hypo- and hyperglycemic coma – clinical picture, management. Poisoning. Principles of ad hoc use of oxygen, doses of fast-acting and short-acting insulin.</w:t>
            </w:r>
          </w:p>
          <w:p w14:paraId="0F72BE44" w14:textId="253CDBD7" w:rsidR="001E49D0" w:rsidRPr="00BB1D3F" w:rsidRDefault="001E49D0" w:rsidP="00BB1D3F">
            <w:pPr>
              <w:ind w:left="37" w:right="45" w:firstLine="0"/>
              <w:jc w:val="left"/>
              <w:rPr>
                <w:sz w:val="22"/>
                <w:lang w:val="en-US"/>
              </w:rPr>
            </w:pPr>
            <w:r w:rsidRPr="00BB1D3F">
              <w:rPr>
                <w:sz w:val="22"/>
                <w:lang w:val="en-US"/>
              </w:rPr>
              <w:t>Drugs used in emergency services – doses, routes of administration.</w:t>
            </w:r>
          </w:p>
        </w:tc>
        <w:tc>
          <w:tcPr>
            <w:tcW w:w="1105" w:type="dxa"/>
            <w:tcBorders>
              <w:top w:val="single" w:sz="4" w:space="0" w:color="auto"/>
              <w:left w:val="single" w:sz="4" w:space="0" w:color="auto"/>
              <w:bottom w:val="single" w:sz="4" w:space="0" w:color="auto"/>
              <w:right w:val="single" w:sz="4" w:space="0" w:color="auto"/>
            </w:tcBorders>
            <w:vAlign w:val="center"/>
          </w:tcPr>
          <w:p w14:paraId="3FF9ED8D" w14:textId="6B70FAAA" w:rsidR="001E49D0" w:rsidRPr="00BB1D3F" w:rsidRDefault="001E49D0" w:rsidP="00185063">
            <w:pPr>
              <w:tabs>
                <w:tab w:val="left" w:pos="276"/>
              </w:tabs>
              <w:spacing w:after="0" w:line="240" w:lineRule="auto"/>
              <w:ind w:left="40" w:right="21" w:firstLine="0"/>
              <w:jc w:val="left"/>
              <w:rPr>
                <w:sz w:val="22"/>
              </w:rPr>
            </w:pPr>
            <w:r w:rsidRPr="00BB1D3F">
              <w:rPr>
                <w:sz w:val="22"/>
              </w:rPr>
              <w:t>2</w:t>
            </w:r>
          </w:p>
        </w:tc>
      </w:tr>
      <w:tr w:rsidR="00835326" w:rsidRPr="00BB1D3F" w14:paraId="01F19A11" w14:textId="77777777" w:rsidTr="00BB1D3F">
        <w:trPr>
          <w:trHeight w:val="264"/>
        </w:trPr>
        <w:tc>
          <w:tcPr>
            <w:tcW w:w="8642" w:type="dxa"/>
            <w:gridSpan w:val="4"/>
            <w:tcBorders>
              <w:top w:val="single" w:sz="4" w:space="0" w:color="auto"/>
              <w:left w:val="single" w:sz="4" w:space="0" w:color="000000"/>
              <w:bottom w:val="single" w:sz="4" w:space="0" w:color="auto"/>
              <w:right w:val="single" w:sz="4" w:space="0" w:color="000000"/>
            </w:tcBorders>
            <w:vAlign w:val="center"/>
          </w:tcPr>
          <w:p w14:paraId="38980601" w14:textId="1284BAD9" w:rsidR="00835326" w:rsidRPr="00BB1D3F" w:rsidRDefault="00835326" w:rsidP="00185063">
            <w:pPr>
              <w:spacing w:after="0" w:line="259" w:lineRule="auto"/>
              <w:ind w:left="0" w:right="0" w:firstLine="0"/>
              <w:jc w:val="left"/>
              <w:rPr>
                <w:sz w:val="22"/>
              </w:rPr>
            </w:pPr>
            <w:r w:rsidRPr="00BB1D3F">
              <w:rPr>
                <w:b/>
                <w:sz w:val="22"/>
              </w:rPr>
              <w:t xml:space="preserve">21.2. </w:t>
            </w:r>
            <w:proofErr w:type="spellStart"/>
            <w:r w:rsidR="00AA5BDB" w:rsidRPr="00BB1D3F">
              <w:rPr>
                <w:b/>
                <w:sz w:val="22"/>
              </w:rPr>
              <w:t>Seminars</w:t>
            </w:r>
            <w:proofErr w:type="spellEnd"/>
            <w:r w:rsidR="00AA5BDB" w:rsidRPr="00BB1D3F">
              <w:rPr>
                <w:b/>
                <w:sz w:val="22"/>
              </w:rPr>
              <w:t xml:space="preserve"> </w:t>
            </w:r>
            <w:r w:rsidRPr="00BB1D3F">
              <w:rPr>
                <w:b/>
                <w:sz w:val="22"/>
              </w:rPr>
              <w:t xml:space="preserve"> </w:t>
            </w:r>
            <w:r w:rsidR="006445A4" w:rsidRPr="00BB1D3F">
              <w:rPr>
                <w:b/>
                <w:sz w:val="22"/>
              </w:rPr>
              <w:t xml:space="preserve"> -</w:t>
            </w:r>
          </w:p>
        </w:tc>
        <w:tc>
          <w:tcPr>
            <w:tcW w:w="1105" w:type="dxa"/>
            <w:tcBorders>
              <w:top w:val="single" w:sz="4" w:space="0" w:color="auto"/>
              <w:left w:val="single" w:sz="4" w:space="0" w:color="000000"/>
              <w:bottom w:val="single" w:sz="4" w:space="0" w:color="auto"/>
              <w:right w:val="single" w:sz="4" w:space="0" w:color="000000"/>
            </w:tcBorders>
            <w:vAlign w:val="center"/>
          </w:tcPr>
          <w:p w14:paraId="3B2B29DB" w14:textId="489E7489" w:rsidR="00835326" w:rsidRPr="00BB1D3F" w:rsidRDefault="00835326" w:rsidP="00185063">
            <w:pPr>
              <w:tabs>
                <w:tab w:val="left" w:pos="276"/>
              </w:tabs>
              <w:spacing w:after="0" w:line="259" w:lineRule="auto"/>
              <w:ind w:left="40" w:right="21" w:firstLine="0"/>
              <w:jc w:val="left"/>
              <w:rPr>
                <w:sz w:val="22"/>
              </w:rPr>
            </w:pPr>
          </w:p>
        </w:tc>
      </w:tr>
      <w:tr w:rsidR="00D75707" w:rsidRPr="00BB1D3F" w14:paraId="0E3B3EC1" w14:textId="77777777" w:rsidTr="00BB1D3F">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CB03A0C" w14:textId="5322FDB2" w:rsidR="00D75707" w:rsidRPr="00BB1D3F" w:rsidRDefault="0058605B" w:rsidP="00185063">
            <w:pPr>
              <w:spacing w:after="0" w:line="240" w:lineRule="auto"/>
              <w:ind w:left="0" w:firstLine="0"/>
              <w:jc w:val="left"/>
              <w:rPr>
                <w:sz w:val="22"/>
              </w:rPr>
            </w:pPr>
            <w:r w:rsidRPr="00BB1D3F">
              <w:rPr>
                <w:b/>
                <w:sz w:val="22"/>
              </w:rPr>
              <w:t xml:space="preserve">21.3. </w:t>
            </w:r>
            <w:proofErr w:type="spellStart"/>
            <w:r w:rsidR="00AA5BDB" w:rsidRPr="00BB1D3F">
              <w:rPr>
                <w:b/>
                <w:sz w:val="22"/>
              </w:rPr>
              <w:t>Classess</w:t>
            </w:r>
            <w:proofErr w:type="spellEnd"/>
            <w:r w:rsidR="00AA5BDB" w:rsidRPr="00BB1D3F">
              <w:rPr>
                <w:b/>
                <w:sz w:val="22"/>
              </w:rPr>
              <w:t xml:space="preserve"> </w:t>
            </w:r>
            <w:r w:rsidR="006445A4" w:rsidRPr="00BB1D3F">
              <w:rPr>
                <w:b/>
                <w:sz w:val="22"/>
              </w:rPr>
              <w:t>-</w:t>
            </w:r>
          </w:p>
        </w:tc>
        <w:tc>
          <w:tcPr>
            <w:tcW w:w="1105" w:type="dxa"/>
            <w:tcBorders>
              <w:top w:val="single" w:sz="4" w:space="0" w:color="auto"/>
              <w:left w:val="single" w:sz="4" w:space="0" w:color="auto"/>
              <w:bottom w:val="single" w:sz="4" w:space="0" w:color="auto"/>
              <w:right w:val="single" w:sz="4" w:space="0" w:color="auto"/>
            </w:tcBorders>
            <w:vAlign w:val="center"/>
          </w:tcPr>
          <w:p w14:paraId="7FAF96DB" w14:textId="567701A6" w:rsidR="00D75707" w:rsidRPr="00BB1D3F" w:rsidRDefault="00D75707" w:rsidP="00185063">
            <w:pPr>
              <w:tabs>
                <w:tab w:val="left" w:pos="276"/>
              </w:tabs>
              <w:spacing w:after="0" w:line="240" w:lineRule="auto"/>
              <w:ind w:left="40" w:right="21" w:firstLine="0"/>
              <w:jc w:val="left"/>
              <w:rPr>
                <w:b/>
                <w:sz w:val="22"/>
              </w:rPr>
            </w:pPr>
          </w:p>
        </w:tc>
      </w:tr>
      <w:tr w:rsidR="00D75707" w:rsidRPr="00BB1D3F" w14:paraId="68B40461"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11E33ADF" w14:textId="2CF8E023" w:rsidR="006445A4" w:rsidRPr="00BB1D3F" w:rsidRDefault="0058605B" w:rsidP="00185063">
            <w:pPr>
              <w:ind w:left="0" w:firstLine="0"/>
              <w:jc w:val="left"/>
              <w:rPr>
                <w:sz w:val="22"/>
              </w:rPr>
            </w:pPr>
            <w:r w:rsidRPr="00BB1D3F">
              <w:rPr>
                <w:b/>
                <w:sz w:val="22"/>
              </w:rPr>
              <w:t xml:space="preserve">21.4. </w:t>
            </w:r>
            <w:r w:rsidR="00843278" w:rsidRPr="00BB1D3F">
              <w:rPr>
                <w:b/>
                <w:sz w:val="22"/>
              </w:rPr>
              <w:t>Sim. LF</w:t>
            </w:r>
          </w:p>
        </w:tc>
        <w:tc>
          <w:tcPr>
            <w:tcW w:w="1105" w:type="dxa"/>
            <w:tcBorders>
              <w:top w:val="single" w:sz="4" w:space="0" w:color="auto"/>
              <w:left w:val="single" w:sz="4" w:space="0" w:color="auto"/>
              <w:bottom w:val="single" w:sz="4" w:space="0" w:color="auto"/>
              <w:right w:val="single" w:sz="4" w:space="0" w:color="auto"/>
            </w:tcBorders>
            <w:vAlign w:val="center"/>
          </w:tcPr>
          <w:p w14:paraId="55563ECC" w14:textId="25D20FB1" w:rsidR="00D75707" w:rsidRPr="00BB1D3F" w:rsidRDefault="008E3E38" w:rsidP="00185063">
            <w:pPr>
              <w:tabs>
                <w:tab w:val="left" w:pos="276"/>
              </w:tabs>
              <w:spacing w:after="0" w:line="240" w:lineRule="auto"/>
              <w:ind w:left="40" w:right="21" w:firstLine="0"/>
              <w:jc w:val="left"/>
              <w:rPr>
                <w:b/>
                <w:sz w:val="22"/>
              </w:rPr>
            </w:pPr>
            <w:r w:rsidRPr="00BB1D3F">
              <w:rPr>
                <w:b/>
                <w:sz w:val="22"/>
              </w:rPr>
              <w:t>15</w:t>
            </w:r>
          </w:p>
        </w:tc>
      </w:tr>
      <w:tr w:rsidR="008E3E38" w:rsidRPr="00BB1D3F" w14:paraId="79A70BAB"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28D8E12" w14:textId="77777777" w:rsidR="008E3E38" w:rsidRPr="00BB1D3F" w:rsidRDefault="008E3E38" w:rsidP="00BB1D3F">
            <w:pPr>
              <w:ind w:left="0" w:right="45" w:firstLine="0"/>
              <w:jc w:val="left"/>
              <w:rPr>
                <w:sz w:val="22"/>
                <w:lang w:val="en-US"/>
              </w:rPr>
            </w:pPr>
            <w:r w:rsidRPr="00BB1D3F">
              <w:rPr>
                <w:sz w:val="22"/>
                <w:lang w:val="en-US"/>
              </w:rPr>
              <w:t>The student advises first aid on an ad hoc basis at the scene of the incident (immobilizes bone fractures, dislocations and sprains). It prepares the patient for transport.</w:t>
            </w:r>
          </w:p>
          <w:p w14:paraId="2B901C89" w14:textId="77777777" w:rsidR="008E3E38" w:rsidRPr="00BB1D3F" w:rsidRDefault="008E3E38" w:rsidP="00BB1D3F">
            <w:pPr>
              <w:ind w:left="0" w:right="45" w:firstLine="0"/>
              <w:jc w:val="left"/>
              <w:rPr>
                <w:sz w:val="22"/>
                <w:lang w:val="en-US"/>
              </w:rPr>
            </w:pPr>
            <w:r w:rsidRPr="00BB1D3F">
              <w:rPr>
                <w:sz w:val="22"/>
                <w:lang w:val="en-US"/>
              </w:rPr>
              <w:t>Placing the victim in a safe position and examining the victim at the scene</w:t>
            </w:r>
          </w:p>
          <w:p w14:paraId="624039CA" w14:textId="6D36DF44" w:rsidR="008E3E38" w:rsidRPr="00BB1D3F" w:rsidRDefault="008E3E38" w:rsidP="00BB1D3F">
            <w:pPr>
              <w:ind w:left="0" w:right="45" w:firstLine="0"/>
              <w:jc w:val="left"/>
              <w:rPr>
                <w:sz w:val="22"/>
                <w:lang w:val="en-US"/>
              </w:rPr>
            </w:pPr>
            <w:r w:rsidRPr="00BB1D3F">
              <w:rPr>
                <w:sz w:val="22"/>
                <w:lang w:val="en-US"/>
              </w:rPr>
              <w:t>(test according to: SAMPLE, AVPU, ABCDE and TRIAGE – medical).</w:t>
            </w:r>
          </w:p>
        </w:tc>
        <w:tc>
          <w:tcPr>
            <w:tcW w:w="1105" w:type="dxa"/>
            <w:tcBorders>
              <w:top w:val="single" w:sz="4" w:space="0" w:color="auto"/>
              <w:left w:val="single" w:sz="4" w:space="0" w:color="auto"/>
              <w:bottom w:val="single" w:sz="4" w:space="0" w:color="auto"/>
              <w:right w:val="single" w:sz="4" w:space="0" w:color="auto"/>
            </w:tcBorders>
            <w:vAlign w:val="center"/>
          </w:tcPr>
          <w:p w14:paraId="54F5ED8D" w14:textId="3DD06AF7" w:rsidR="008E3E38" w:rsidRPr="00BB1D3F" w:rsidRDefault="008E3E38" w:rsidP="00185063">
            <w:pPr>
              <w:tabs>
                <w:tab w:val="left" w:pos="276"/>
              </w:tabs>
              <w:spacing w:after="0" w:line="240" w:lineRule="auto"/>
              <w:ind w:left="40" w:right="21" w:firstLine="0"/>
              <w:jc w:val="left"/>
              <w:rPr>
                <w:sz w:val="22"/>
              </w:rPr>
            </w:pPr>
            <w:r w:rsidRPr="00BB1D3F">
              <w:rPr>
                <w:sz w:val="22"/>
              </w:rPr>
              <w:t>4</w:t>
            </w:r>
          </w:p>
        </w:tc>
      </w:tr>
      <w:tr w:rsidR="008E3E38" w:rsidRPr="00BB1D3F" w14:paraId="13E4640D"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DB250B4" w14:textId="77777777" w:rsidR="008E3E38" w:rsidRPr="00BB1D3F" w:rsidRDefault="008E3E38" w:rsidP="00BB1D3F">
            <w:pPr>
              <w:ind w:left="0" w:right="45" w:firstLine="0"/>
              <w:jc w:val="left"/>
              <w:rPr>
                <w:sz w:val="22"/>
                <w:lang w:val="en-US"/>
              </w:rPr>
            </w:pPr>
            <w:r w:rsidRPr="00BB1D3F">
              <w:rPr>
                <w:sz w:val="22"/>
                <w:lang w:val="en-US"/>
              </w:rPr>
              <w:t>The student conducts education in the field of first aid in health emergencies.</w:t>
            </w:r>
          </w:p>
          <w:p w14:paraId="0C6CFD92" w14:textId="16F69CA9" w:rsidR="008E3E38" w:rsidRPr="00BB1D3F" w:rsidRDefault="008E3E38" w:rsidP="00BB1D3F">
            <w:pPr>
              <w:ind w:left="0" w:right="45" w:firstLine="0"/>
              <w:jc w:val="left"/>
              <w:rPr>
                <w:sz w:val="22"/>
              </w:rPr>
            </w:pPr>
            <w:proofErr w:type="spellStart"/>
            <w:r w:rsidRPr="00BB1D3F">
              <w:rPr>
                <w:sz w:val="22"/>
              </w:rPr>
              <w:t>Recognizes</w:t>
            </w:r>
            <w:proofErr w:type="spellEnd"/>
            <w:r w:rsidRPr="00BB1D3F">
              <w:rPr>
                <w:sz w:val="22"/>
              </w:rPr>
              <w:t xml:space="preserve"> </w:t>
            </w:r>
            <w:proofErr w:type="spellStart"/>
            <w:r w:rsidRPr="00BB1D3F">
              <w:rPr>
                <w:sz w:val="22"/>
              </w:rPr>
              <w:t>sudden</w:t>
            </w:r>
            <w:proofErr w:type="spellEnd"/>
            <w:r w:rsidRPr="00BB1D3F">
              <w:rPr>
                <w:sz w:val="22"/>
              </w:rPr>
              <w:t xml:space="preserve"> </w:t>
            </w:r>
            <w:proofErr w:type="spellStart"/>
            <w:r w:rsidRPr="00BB1D3F">
              <w:rPr>
                <w:sz w:val="22"/>
              </w:rPr>
              <w:t>health</w:t>
            </w:r>
            <w:proofErr w:type="spellEnd"/>
            <w:r w:rsidRPr="00BB1D3F">
              <w:rPr>
                <w:sz w:val="22"/>
              </w:rPr>
              <w:t xml:space="preserve"> </w:t>
            </w:r>
            <w:proofErr w:type="spellStart"/>
            <w:r w:rsidRPr="00BB1D3F">
              <w:rPr>
                <w:sz w:val="22"/>
              </w:rPr>
              <w:t>threats</w:t>
            </w:r>
            <w:proofErr w:type="spellEnd"/>
            <w:r w:rsidRPr="00BB1D3F">
              <w:rPr>
                <w:sz w:val="22"/>
              </w:rPr>
              <w:t>.</w:t>
            </w:r>
          </w:p>
        </w:tc>
        <w:tc>
          <w:tcPr>
            <w:tcW w:w="1105" w:type="dxa"/>
            <w:tcBorders>
              <w:top w:val="single" w:sz="4" w:space="0" w:color="auto"/>
              <w:left w:val="single" w:sz="4" w:space="0" w:color="auto"/>
              <w:bottom w:val="single" w:sz="4" w:space="0" w:color="auto"/>
              <w:right w:val="single" w:sz="4" w:space="0" w:color="auto"/>
            </w:tcBorders>
            <w:vAlign w:val="center"/>
          </w:tcPr>
          <w:p w14:paraId="4C487CB1" w14:textId="281E5560" w:rsidR="008E3E38" w:rsidRPr="00BB1D3F" w:rsidRDefault="008E3E38" w:rsidP="00185063">
            <w:pPr>
              <w:tabs>
                <w:tab w:val="left" w:pos="276"/>
              </w:tabs>
              <w:spacing w:after="0" w:line="240" w:lineRule="auto"/>
              <w:ind w:left="40" w:right="21" w:firstLine="0"/>
              <w:jc w:val="left"/>
              <w:rPr>
                <w:sz w:val="22"/>
              </w:rPr>
            </w:pPr>
            <w:r w:rsidRPr="00BB1D3F">
              <w:rPr>
                <w:sz w:val="22"/>
              </w:rPr>
              <w:t>4</w:t>
            </w:r>
          </w:p>
        </w:tc>
      </w:tr>
      <w:tr w:rsidR="008E3E38" w:rsidRPr="00BB1D3F" w14:paraId="5C58B2C4"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95221F5" w14:textId="31028D23" w:rsidR="008E3E38" w:rsidRPr="00BB1D3F" w:rsidRDefault="008E3E38" w:rsidP="00BB1D3F">
            <w:pPr>
              <w:ind w:left="0" w:right="45" w:firstLine="0"/>
              <w:jc w:val="left"/>
              <w:rPr>
                <w:sz w:val="22"/>
                <w:lang w:val="en-US"/>
              </w:rPr>
            </w:pPr>
            <w:r w:rsidRPr="00BB1D3F">
              <w:rPr>
                <w:sz w:val="22"/>
                <w:lang w:val="en-US"/>
              </w:rPr>
              <w:t xml:space="preserve">The student temporarily stops bleeding and </w:t>
            </w:r>
            <w:proofErr w:type="spellStart"/>
            <w:r w:rsidRPr="00BB1D3F">
              <w:rPr>
                <w:sz w:val="22"/>
                <w:lang w:val="en-US"/>
              </w:rPr>
              <w:t>haemorrhage</w:t>
            </w:r>
            <w:proofErr w:type="spellEnd"/>
            <w:r w:rsidRPr="00BB1D3F">
              <w:rPr>
                <w:sz w:val="22"/>
                <w:lang w:val="en-US"/>
              </w:rPr>
              <w:t>, immobilizes fractures and dislocations.</w:t>
            </w:r>
          </w:p>
        </w:tc>
        <w:tc>
          <w:tcPr>
            <w:tcW w:w="1105" w:type="dxa"/>
            <w:tcBorders>
              <w:top w:val="single" w:sz="4" w:space="0" w:color="auto"/>
              <w:left w:val="single" w:sz="4" w:space="0" w:color="auto"/>
              <w:bottom w:val="single" w:sz="4" w:space="0" w:color="auto"/>
              <w:right w:val="single" w:sz="4" w:space="0" w:color="auto"/>
            </w:tcBorders>
            <w:vAlign w:val="center"/>
          </w:tcPr>
          <w:p w14:paraId="5EED9ACE" w14:textId="0D6B3D46" w:rsidR="008E3E38" w:rsidRPr="00BB1D3F" w:rsidRDefault="008E3E38" w:rsidP="00185063">
            <w:pPr>
              <w:tabs>
                <w:tab w:val="left" w:pos="276"/>
              </w:tabs>
              <w:spacing w:after="0" w:line="240" w:lineRule="auto"/>
              <w:ind w:left="40" w:right="21" w:firstLine="0"/>
              <w:jc w:val="left"/>
              <w:rPr>
                <w:sz w:val="22"/>
              </w:rPr>
            </w:pPr>
            <w:r w:rsidRPr="00BB1D3F">
              <w:rPr>
                <w:sz w:val="22"/>
              </w:rPr>
              <w:t>4</w:t>
            </w:r>
          </w:p>
        </w:tc>
      </w:tr>
      <w:tr w:rsidR="008E3E38" w:rsidRPr="00BB1D3F" w14:paraId="449C0390" w14:textId="77777777" w:rsidTr="00BB1D3F">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D3C3F2A" w14:textId="7A9BB78A" w:rsidR="008E3E38" w:rsidRPr="00BB1D3F" w:rsidRDefault="008E3E38" w:rsidP="00BB1D3F">
            <w:pPr>
              <w:ind w:left="0" w:right="45" w:firstLine="0"/>
              <w:jc w:val="left"/>
              <w:rPr>
                <w:sz w:val="22"/>
                <w:lang w:val="en-US"/>
              </w:rPr>
            </w:pPr>
            <w:r w:rsidRPr="00BB1D3F">
              <w:rPr>
                <w:sz w:val="22"/>
                <w:lang w:val="en-US"/>
              </w:rPr>
              <w:t>The student performs automatic defibrillation (AED) and non-instrumental airway clearance.</w:t>
            </w:r>
          </w:p>
        </w:tc>
        <w:tc>
          <w:tcPr>
            <w:tcW w:w="1105" w:type="dxa"/>
            <w:tcBorders>
              <w:top w:val="single" w:sz="4" w:space="0" w:color="auto"/>
              <w:left w:val="single" w:sz="4" w:space="0" w:color="auto"/>
              <w:bottom w:val="single" w:sz="4" w:space="0" w:color="auto"/>
              <w:right w:val="single" w:sz="4" w:space="0" w:color="auto"/>
            </w:tcBorders>
            <w:vAlign w:val="center"/>
          </w:tcPr>
          <w:p w14:paraId="7B4FEF4B" w14:textId="124CF498" w:rsidR="008E3E38" w:rsidRPr="00BB1D3F" w:rsidRDefault="008E3E38" w:rsidP="00185063">
            <w:pPr>
              <w:tabs>
                <w:tab w:val="left" w:pos="276"/>
              </w:tabs>
              <w:spacing w:after="0" w:line="240" w:lineRule="auto"/>
              <w:ind w:left="40" w:right="21" w:firstLine="0"/>
              <w:jc w:val="left"/>
              <w:rPr>
                <w:sz w:val="22"/>
              </w:rPr>
            </w:pPr>
            <w:r w:rsidRPr="00BB1D3F">
              <w:rPr>
                <w:sz w:val="22"/>
              </w:rPr>
              <w:t>3</w:t>
            </w:r>
          </w:p>
        </w:tc>
      </w:tr>
      <w:tr w:rsidR="00A175B0" w:rsidRPr="00BB1D3F" w14:paraId="35B941E2" w14:textId="77777777" w:rsidTr="00BB1D3F">
        <w:trPr>
          <w:trHeight w:val="264"/>
        </w:trPr>
        <w:tc>
          <w:tcPr>
            <w:tcW w:w="8642"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A175B0" w:rsidRPr="00BB1D3F" w:rsidRDefault="00A175B0" w:rsidP="00BB1D3F">
            <w:pPr>
              <w:ind w:left="0" w:right="45" w:firstLine="0"/>
              <w:jc w:val="left"/>
              <w:rPr>
                <w:b/>
                <w:bCs/>
                <w:sz w:val="22"/>
              </w:rPr>
            </w:pPr>
            <w:r w:rsidRPr="00BB1D3F">
              <w:rPr>
                <w:b/>
                <w:bCs/>
                <w:sz w:val="22"/>
              </w:rPr>
              <w:t xml:space="preserve">21.5 </w:t>
            </w:r>
            <w:r w:rsidR="00AA5BDB" w:rsidRPr="00BB1D3F">
              <w:rPr>
                <w:b/>
                <w:sz w:val="22"/>
              </w:rPr>
              <w:t xml:space="preserve"> </w:t>
            </w:r>
            <w:proofErr w:type="spellStart"/>
            <w:r w:rsidR="00AA5BDB" w:rsidRPr="00BB1D3F">
              <w:rPr>
                <w:b/>
                <w:sz w:val="22"/>
              </w:rPr>
              <w:t>Self-study</w:t>
            </w:r>
            <w:proofErr w:type="spellEnd"/>
            <w:r w:rsidR="00AA5BDB" w:rsidRPr="00BB1D3F">
              <w:rPr>
                <w:b/>
                <w:bCs/>
                <w:sz w:val="22"/>
              </w:rPr>
              <w:t xml:space="preserve"> </w:t>
            </w:r>
          </w:p>
        </w:tc>
        <w:tc>
          <w:tcPr>
            <w:tcW w:w="1105" w:type="dxa"/>
            <w:tcBorders>
              <w:top w:val="single" w:sz="4" w:space="0" w:color="000000"/>
              <w:left w:val="single" w:sz="4" w:space="0" w:color="000000"/>
              <w:bottom w:val="single" w:sz="4" w:space="0" w:color="000000"/>
              <w:right w:val="single" w:sz="4" w:space="0" w:color="000000"/>
            </w:tcBorders>
            <w:vAlign w:val="center"/>
          </w:tcPr>
          <w:p w14:paraId="7A6CA9C1" w14:textId="474A9EF9" w:rsidR="00A175B0" w:rsidRPr="00BB1D3F" w:rsidRDefault="00BB1D3F" w:rsidP="00185063">
            <w:pPr>
              <w:tabs>
                <w:tab w:val="left" w:pos="276"/>
              </w:tabs>
              <w:spacing w:after="0" w:line="240" w:lineRule="auto"/>
              <w:ind w:left="40" w:right="21" w:firstLine="0"/>
              <w:jc w:val="left"/>
              <w:rPr>
                <w:b/>
                <w:bCs/>
                <w:sz w:val="22"/>
              </w:rPr>
            </w:pPr>
            <w:r>
              <w:rPr>
                <w:b/>
                <w:bCs/>
                <w:sz w:val="22"/>
              </w:rPr>
              <w:t>20</w:t>
            </w:r>
          </w:p>
        </w:tc>
      </w:tr>
      <w:tr w:rsidR="00835326" w:rsidRPr="00BB1D3F"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835326" w:rsidRPr="00BB1D3F" w:rsidRDefault="00835326" w:rsidP="00185063">
            <w:pPr>
              <w:spacing w:after="0" w:line="259" w:lineRule="auto"/>
              <w:ind w:left="58" w:right="0" w:firstLine="0"/>
              <w:jc w:val="left"/>
              <w:rPr>
                <w:sz w:val="22"/>
              </w:rPr>
            </w:pPr>
            <w:r w:rsidRPr="00BB1D3F">
              <w:rPr>
                <w:b/>
                <w:sz w:val="22"/>
              </w:rPr>
              <w:t xml:space="preserve">22. </w:t>
            </w:r>
            <w:r w:rsidR="00AA5BDB" w:rsidRPr="00BB1D3F">
              <w:rPr>
                <w:b/>
                <w:sz w:val="22"/>
              </w:rPr>
              <w:t xml:space="preserve"> </w:t>
            </w:r>
            <w:proofErr w:type="spellStart"/>
            <w:r w:rsidR="00AA5BDB" w:rsidRPr="00BB1D3F">
              <w:rPr>
                <w:b/>
                <w:sz w:val="22"/>
              </w:rPr>
              <w:t>Readings</w:t>
            </w:r>
            <w:proofErr w:type="spellEnd"/>
            <w:r w:rsidR="00AA5BDB" w:rsidRPr="00BB1D3F">
              <w:rPr>
                <w:b/>
                <w:sz w:val="22"/>
              </w:rPr>
              <w:t xml:space="preserve"> </w:t>
            </w:r>
          </w:p>
        </w:tc>
      </w:tr>
      <w:tr w:rsidR="00835326" w:rsidRPr="00BB1D3F" w14:paraId="32B29CD8" w14:textId="77777777" w:rsidTr="00467C8E">
        <w:trPr>
          <w:trHeight w:val="51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auto"/>
          </w:tcPr>
          <w:p w14:paraId="32C46064" w14:textId="23724CD1" w:rsidR="00835326" w:rsidRPr="00BB1D3F" w:rsidRDefault="00835326" w:rsidP="00BB76F6">
            <w:pPr>
              <w:rPr>
                <w:b/>
                <w:color w:val="FF0000"/>
                <w:sz w:val="22"/>
              </w:rPr>
            </w:pPr>
          </w:p>
        </w:tc>
      </w:tr>
      <w:tr w:rsidR="00835326" w:rsidRPr="00BB1D3F"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835326" w:rsidRPr="00BB1D3F" w:rsidRDefault="00835326" w:rsidP="00185063">
            <w:pPr>
              <w:spacing w:after="0" w:line="259" w:lineRule="auto"/>
              <w:ind w:left="58" w:right="0" w:firstLine="0"/>
              <w:jc w:val="left"/>
              <w:rPr>
                <w:sz w:val="22"/>
              </w:rPr>
            </w:pPr>
            <w:r w:rsidRPr="00BB1D3F">
              <w:rPr>
                <w:b/>
                <w:sz w:val="22"/>
              </w:rPr>
              <w:t xml:space="preserve">23. </w:t>
            </w:r>
            <w:r w:rsidR="00AA5BDB" w:rsidRPr="00BB1D3F">
              <w:rPr>
                <w:b/>
                <w:sz w:val="22"/>
                <w:lang w:val="en-US"/>
              </w:rPr>
              <w:t>.  Detail evaluation criteria</w:t>
            </w:r>
            <w:r w:rsidR="00AA5BDB" w:rsidRPr="00BB1D3F">
              <w:rPr>
                <w:b/>
                <w:sz w:val="22"/>
              </w:rPr>
              <w:t xml:space="preserve"> </w:t>
            </w:r>
            <w:r w:rsidRPr="00BB1D3F">
              <w:rPr>
                <w:b/>
                <w:sz w:val="22"/>
              </w:rPr>
              <w:t xml:space="preserve"> </w:t>
            </w:r>
          </w:p>
        </w:tc>
      </w:tr>
      <w:tr w:rsidR="00835326" w:rsidRPr="00EC0B91" w14:paraId="3A3B0E3D" w14:textId="77777777"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14:paraId="2FD60038" w14:textId="77777777" w:rsidR="0024190B" w:rsidRPr="00BB1D3F" w:rsidRDefault="0024190B" w:rsidP="0024190B">
            <w:pPr>
              <w:spacing w:after="0" w:line="259" w:lineRule="auto"/>
              <w:ind w:left="58" w:right="0" w:firstLine="0"/>
              <w:jc w:val="left"/>
              <w:rPr>
                <w:sz w:val="22"/>
                <w:lang w:val="en-US"/>
              </w:rPr>
            </w:pPr>
            <w:r w:rsidRPr="00BB1D3F">
              <w:rPr>
                <w:sz w:val="22"/>
                <w:lang w:val="en-US"/>
              </w:rPr>
              <w:t>In accordance with the recommendations of the controlling authorities.</w:t>
            </w:r>
          </w:p>
          <w:p w14:paraId="3FD340E1" w14:textId="77777777" w:rsidR="0024190B" w:rsidRPr="00BB1D3F" w:rsidRDefault="0024190B" w:rsidP="0024190B">
            <w:pPr>
              <w:spacing w:after="0" w:line="259" w:lineRule="auto"/>
              <w:ind w:left="58" w:right="0" w:firstLine="0"/>
              <w:jc w:val="left"/>
              <w:rPr>
                <w:sz w:val="22"/>
                <w:lang w:val="en-US"/>
              </w:rPr>
            </w:pPr>
            <w:r w:rsidRPr="00BB1D3F">
              <w:rPr>
                <w:sz w:val="22"/>
                <w:lang w:val="en-US"/>
              </w:rPr>
              <w:t>Passing the course - the student has achieved the assumed learning outcomes.</w:t>
            </w:r>
          </w:p>
          <w:p w14:paraId="2FCBD870" w14:textId="39744CEE" w:rsidR="00835326" w:rsidRPr="00BB1D3F" w:rsidRDefault="0024190B" w:rsidP="00BB1D3F">
            <w:pPr>
              <w:spacing w:after="0" w:line="259" w:lineRule="auto"/>
              <w:ind w:left="58" w:right="0" w:firstLine="0"/>
              <w:jc w:val="left"/>
              <w:rPr>
                <w:sz w:val="22"/>
                <w:lang w:val="en-US"/>
              </w:rPr>
            </w:pPr>
            <w:r w:rsidRPr="00BB1D3F">
              <w:rPr>
                <w:sz w:val="22"/>
                <w:lang w:val="en-US"/>
              </w:rPr>
              <w:t>Detailed criteria for passing and grading the course are included in the course regulations.</w:t>
            </w:r>
          </w:p>
        </w:tc>
      </w:tr>
    </w:tbl>
    <w:p w14:paraId="069E13EE" w14:textId="45C95FC9" w:rsidR="008050C4" w:rsidRPr="00BB1D3F" w:rsidRDefault="008050C4" w:rsidP="00BB1D3F">
      <w:pPr>
        <w:spacing w:after="0" w:line="259" w:lineRule="auto"/>
        <w:ind w:left="0" w:right="0" w:firstLine="0"/>
        <w:jc w:val="left"/>
        <w:rPr>
          <w:lang w:val="en-US"/>
        </w:rPr>
      </w:pPr>
    </w:p>
    <w:p w14:paraId="596C7903" w14:textId="77777777" w:rsidR="001E49D0" w:rsidRPr="00BB1D3F" w:rsidRDefault="001E49D0" w:rsidP="00BB1D3F">
      <w:pPr>
        <w:spacing w:after="0" w:line="259" w:lineRule="auto"/>
        <w:ind w:left="0" w:right="0" w:firstLine="0"/>
        <w:jc w:val="left"/>
        <w:rPr>
          <w:lang w:val="en-US"/>
        </w:rPr>
      </w:pPr>
    </w:p>
    <w:sectPr w:rsidR="001E49D0" w:rsidRPr="00BB1D3F" w:rsidSect="00444D06">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2A066" w14:textId="77777777" w:rsidR="00A00572" w:rsidRDefault="00A00572">
      <w:pPr>
        <w:spacing w:after="0" w:line="240" w:lineRule="auto"/>
      </w:pPr>
      <w:r>
        <w:separator/>
      </w:r>
    </w:p>
  </w:endnote>
  <w:endnote w:type="continuationSeparator" w:id="0">
    <w:p w14:paraId="377DFA9C" w14:textId="77777777" w:rsidR="00A00572" w:rsidRDefault="00A00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EA0F" w14:textId="6B7C2328" w:rsidR="008050C4" w:rsidRDefault="008050C4" w:rsidP="00BB1D3F">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B211B3">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97BA1" w14:textId="77777777" w:rsidR="00A00572" w:rsidRDefault="00A00572">
      <w:pPr>
        <w:spacing w:after="0" w:line="240" w:lineRule="auto"/>
      </w:pPr>
      <w:r>
        <w:separator/>
      </w:r>
    </w:p>
  </w:footnote>
  <w:footnote w:type="continuationSeparator" w:id="0">
    <w:p w14:paraId="55A850B2" w14:textId="77777777" w:rsidR="00A00572" w:rsidRDefault="00A005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32A33"/>
    <w:rsid w:val="00052014"/>
    <w:rsid w:val="00072992"/>
    <w:rsid w:val="00081C2C"/>
    <w:rsid w:val="000B2F46"/>
    <w:rsid w:val="000E2ED7"/>
    <w:rsid w:val="00100D71"/>
    <w:rsid w:val="001032AA"/>
    <w:rsid w:val="001521BB"/>
    <w:rsid w:val="0015685F"/>
    <w:rsid w:val="001672C7"/>
    <w:rsid w:val="00185063"/>
    <w:rsid w:val="00186689"/>
    <w:rsid w:val="001879A5"/>
    <w:rsid w:val="001A705C"/>
    <w:rsid w:val="001A76A8"/>
    <w:rsid w:val="001D3FB4"/>
    <w:rsid w:val="001D544D"/>
    <w:rsid w:val="001E49D0"/>
    <w:rsid w:val="0024190B"/>
    <w:rsid w:val="0026298D"/>
    <w:rsid w:val="00290A28"/>
    <w:rsid w:val="002B5083"/>
    <w:rsid w:val="002D40AD"/>
    <w:rsid w:val="002D5B65"/>
    <w:rsid w:val="002E307C"/>
    <w:rsid w:val="00306823"/>
    <w:rsid w:val="00332EB5"/>
    <w:rsid w:val="00335AF8"/>
    <w:rsid w:val="00373860"/>
    <w:rsid w:val="00394FBD"/>
    <w:rsid w:val="00421CAD"/>
    <w:rsid w:val="00435959"/>
    <w:rsid w:val="004408DA"/>
    <w:rsid w:val="00444D06"/>
    <w:rsid w:val="0046195C"/>
    <w:rsid w:val="00467C8E"/>
    <w:rsid w:val="00482121"/>
    <w:rsid w:val="0058605B"/>
    <w:rsid w:val="005A185D"/>
    <w:rsid w:val="005C5348"/>
    <w:rsid w:val="00620FA2"/>
    <w:rsid w:val="006445A4"/>
    <w:rsid w:val="00666FB1"/>
    <w:rsid w:val="006756B6"/>
    <w:rsid w:val="006D5E4C"/>
    <w:rsid w:val="00702D03"/>
    <w:rsid w:val="0072209B"/>
    <w:rsid w:val="00764D04"/>
    <w:rsid w:val="007816D5"/>
    <w:rsid w:val="007910C0"/>
    <w:rsid w:val="007E1460"/>
    <w:rsid w:val="007E24A3"/>
    <w:rsid w:val="007E3EA7"/>
    <w:rsid w:val="008050C4"/>
    <w:rsid w:val="00835326"/>
    <w:rsid w:val="00843278"/>
    <w:rsid w:val="00897EC5"/>
    <w:rsid w:val="008E3E38"/>
    <w:rsid w:val="00A00572"/>
    <w:rsid w:val="00A175B0"/>
    <w:rsid w:val="00A47CA6"/>
    <w:rsid w:val="00A5556F"/>
    <w:rsid w:val="00AA5BDB"/>
    <w:rsid w:val="00AF2B58"/>
    <w:rsid w:val="00AF4ECF"/>
    <w:rsid w:val="00B211B3"/>
    <w:rsid w:val="00B54177"/>
    <w:rsid w:val="00BB1D3F"/>
    <w:rsid w:val="00BB76F6"/>
    <w:rsid w:val="00C62D02"/>
    <w:rsid w:val="00CB2A95"/>
    <w:rsid w:val="00CC5EAF"/>
    <w:rsid w:val="00D07363"/>
    <w:rsid w:val="00D22407"/>
    <w:rsid w:val="00D75707"/>
    <w:rsid w:val="00D8312F"/>
    <w:rsid w:val="00D96944"/>
    <w:rsid w:val="00DE02A3"/>
    <w:rsid w:val="00DE04FE"/>
    <w:rsid w:val="00DF29EC"/>
    <w:rsid w:val="00DF690F"/>
    <w:rsid w:val="00E23561"/>
    <w:rsid w:val="00E4708E"/>
    <w:rsid w:val="00E632FE"/>
    <w:rsid w:val="00E95559"/>
    <w:rsid w:val="00EA78A0"/>
    <w:rsid w:val="00EC0B91"/>
    <w:rsid w:val="00EF2DFF"/>
    <w:rsid w:val="00F01E01"/>
    <w:rsid w:val="00F167B7"/>
    <w:rsid w:val="00F72354"/>
    <w:rsid w:val="00F86752"/>
    <w:rsid w:val="00FB6ACA"/>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Nagwek">
    <w:name w:val="header"/>
    <w:basedOn w:val="Normalny"/>
    <w:link w:val="NagwekZnak"/>
    <w:uiPriority w:val="99"/>
    <w:unhideWhenUsed/>
    <w:rsid w:val="00BB1D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1D3F"/>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973</Words>
  <Characters>5844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7</cp:revision>
  <cp:lastPrinted>2023-02-24T09:16:00Z</cp:lastPrinted>
  <dcterms:created xsi:type="dcterms:W3CDTF">2024-10-10T08:00:00Z</dcterms:created>
  <dcterms:modified xsi:type="dcterms:W3CDTF">2024-10-15T09:30:00Z</dcterms:modified>
</cp:coreProperties>
</file>